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5F" w:rsidRDefault="0072745F" w:rsidP="0053310A">
      <w:pPr>
        <w:rPr>
          <w:b/>
          <w:sz w:val="32"/>
        </w:rPr>
      </w:pPr>
    </w:p>
    <w:p w:rsidR="0072745F" w:rsidRDefault="0072745F">
      <w:pPr>
        <w:jc w:val="center"/>
        <w:rPr>
          <w:b/>
          <w:sz w:val="32"/>
        </w:rPr>
      </w:pPr>
    </w:p>
    <w:p w:rsidR="0072745F" w:rsidRPr="00037750" w:rsidRDefault="0072745F" w:rsidP="004C019E">
      <w:pPr>
        <w:ind w:left="3969"/>
        <w:jc w:val="center"/>
        <w:rPr>
          <w:rFonts w:ascii="Arial" w:hAnsi="Arial" w:cs="Arial"/>
          <w:b/>
          <w:sz w:val="32"/>
        </w:rPr>
      </w:pPr>
      <w:r w:rsidRPr="00037750">
        <w:rPr>
          <w:rFonts w:ascii="Arial" w:hAnsi="Arial" w:cs="Arial"/>
          <w:b/>
          <w:sz w:val="32"/>
        </w:rPr>
        <w:t>«</w:t>
      </w:r>
      <w:r w:rsidR="006F2AC4">
        <w:rPr>
          <w:rFonts w:ascii="Arial" w:hAnsi="Arial" w:cs="Arial"/>
          <w:b/>
          <w:sz w:val="32"/>
          <w:lang w:val="uz-Cyrl-UZ"/>
        </w:rPr>
        <w:t>МАЪ</w:t>
      </w:r>
      <w:r w:rsidR="00D34A63" w:rsidRPr="00037750">
        <w:rPr>
          <w:rFonts w:ascii="Arial" w:hAnsi="Arial" w:cs="Arial"/>
          <w:b/>
          <w:sz w:val="32"/>
          <w:lang w:val="uz-Cyrl-UZ"/>
        </w:rPr>
        <w:t>Қ</w:t>
      </w:r>
      <w:r w:rsidR="006F2AC4">
        <w:rPr>
          <w:rFonts w:ascii="Arial" w:hAnsi="Arial" w:cs="Arial"/>
          <w:b/>
          <w:sz w:val="32"/>
          <w:lang w:val="uz-Cyrl-UZ"/>
        </w:rPr>
        <w:t>УЛ</w:t>
      </w:r>
      <w:r w:rsidR="007434EA" w:rsidRPr="00037750">
        <w:rPr>
          <w:rFonts w:ascii="Arial" w:hAnsi="Arial" w:cs="Arial"/>
          <w:b/>
          <w:caps/>
          <w:sz w:val="32"/>
        </w:rPr>
        <w:t>ЛАН</w:t>
      </w:r>
      <w:r w:rsidRPr="00037750">
        <w:rPr>
          <w:rFonts w:ascii="Arial" w:hAnsi="Arial" w:cs="Arial"/>
          <w:b/>
          <w:caps/>
          <w:sz w:val="32"/>
        </w:rPr>
        <w:t>гАН</w:t>
      </w:r>
      <w:r w:rsidRPr="00037750">
        <w:rPr>
          <w:rFonts w:ascii="Arial" w:hAnsi="Arial" w:cs="Arial"/>
          <w:b/>
          <w:sz w:val="32"/>
        </w:rPr>
        <w:t>»</w:t>
      </w:r>
    </w:p>
    <w:p w:rsidR="0072745F" w:rsidRPr="00037750" w:rsidRDefault="0072745F" w:rsidP="004C019E">
      <w:pPr>
        <w:pStyle w:val="3"/>
        <w:ind w:left="3686"/>
        <w:rPr>
          <w:rFonts w:ascii="Arial" w:hAnsi="Arial" w:cs="Arial"/>
        </w:rPr>
      </w:pPr>
      <w:r w:rsidRPr="00037750">
        <w:rPr>
          <w:rFonts w:ascii="Arial" w:hAnsi="Arial" w:cs="Arial"/>
        </w:rPr>
        <w:t>«</w:t>
      </w:r>
      <w:proofErr w:type="spellStart"/>
      <w:r w:rsidR="00177C45" w:rsidRPr="00037750">
        <w:rPr>
          <w:rFonts w:ascii="Arial" w:hAnsi="Arial" w:cs="Arial"/>
        </w:rPr>
        <w:t>Аския</w:t>
      </w:r>
      <w:proofErr w:type="spellEnd"/>
      <w:r w:rsidRPr="00037750">
        <w:rPr>
          <w:rFonts w:ascii="Arial" w:hAnsi="Arial" w:cs="Arial"/>
        </w:rPr>
        <w:t xml:space="preserve"> </w:t>
      </w:r>
      <w:proofErr w:type="gramStart"/>
      <w:r w:rsidRPr="00037750">
        <w:rPr>
          <w:rFonts w:ascii="Arial" w:hAnsi="Arial" w:cs="Arial"/>
        </w:rPr>
        <w:t>де</w:t>
      </w:r>
      <w:r w:rsidR="00744C3A" w:rsidRPr="00037750">
        <w:rPr>
          <w:rFonts w:ascii="Arial" w:hAnsi="Arial" w:cs="Arial"/>
          <w:lang w:val="uz-Cyrl-UZ"/>
        </w:rPr>
        <w:t>ҳқ</w:t>
      </w:r>
      <w:r w:rsidRPr="00037750">
        <w:rPr>
          <w:rFonts w:ascii="Arial" w:hAnsi="Arial" w:cs="Arial"/>
        </w:rPr>
        <w:t xml:space="preserve">он  </w:t>
      </w:r>
      <w:proofErr w:type="spellStart"/>
      <w:r w:rsidRPr="00037750">
        <w:rPr>
          <w:rFonts w:ascii="Arial" w:hAnsi="Arial" w:cs="Arial"/>
        </w:rPr>
        <w:t>бозори</w:t>
      </w:r>
      <w:proofErr w:type="spellEnd"/>
      <w:proofErr w:type="gramEnd"/>
      <w:r w:rsidR="00744C3A" w:rsidRPr="00037750">
        <w:rPr>
          <w:rFonts w:ascii="Arial" w:hAnsi="Arial" w:cs="Arial"/>
        </w:rPr>
        <w:t>»</w:t>
      </w:r>
    </w:p>
    <w:p w:rsidR="0072745F" w:rsidRPr="00037750" w:rsidRDefault="0072745F" w:rsidP="006F2AC4">
      <w:pPr>
        <w:pStyle w:val="3"/>
        <w:ind w:left="3686"/>
        <w:rPr>
          <w:rFonts w:ascii="Arial" w:hAnsi="Arial" w:cs="Arial"/>
        </w:rPr>
      </w:pPr>
      <w:proofErr w:type="gramStart"/>
      <w:r w:rsidRPr="00037750">
        <w:rPr>
          <w:rFonts w:ascii="Arial" w:hAnsi="Arial" w:cs="Arial"/>
        </w:rPr>
        <w:t xml:space="preserve">АЖ </w:t>
      </w:r>
      <w:r w:rsidR="00B55D91" w:rsidRPr="00037750">
        <w:rPr>
          <w:rFonts w:ascii="Arial" w:hAnsi="Arial" w:cs="Arial"/>
        </w:rPr>
        <w:t xml:space="preserve"> </w:t>
      </w:r>
      <w:r w:rsidR="00CC0FA3">
        <w:rPr>
          <w:rFonts w:ascii="Arial" w:hAnsi="Arial" w:cs="Arial"/>
          <w:lang w:val="uz-Cyrl-UZ"/>
        </w:rPr>
        <w:t>акциядорларининг</w:t>
      </w:r>
      <w:proofErr w:type="gramEnd"/>
      <w:r w:rsidR="00CC0FA3">
        <w:rPr>
          <w:rFonts w:ascii="Arial" w:hAnsi="Arial" w:cs="Arial"/>
          <w:lang w:val="uz-Cyrl-UZ"/>
        </w:rPr>
        <w:t xml:space="preserve"> навбатдаги умумий</w:t>
      </w:r>
      <w:r w:rsidR="00D34A63" w:rsidRPr="00037750">
        <w:rPr>
          <w:rFonts w:ascii="Arial" w:hAnsi="Arial" w:cs="Arial"/>
          <w:lang w:val="uz-Cyrl-UZ"/>
        </w:rPr>
        <w:t xml:space="preserve">  </w:t>
      </w:r>
      <w:proofErr w:type="spellStart"/>
      <w:r w:rsidR="00800B45" w:rsidRPr="00037750">
        <w:rPr>
          <w:rFonts w:ascii="Arial" w:hAnsi="Arial" w:cs="Arial"/>
        </w:rPr>
        <w:t>й</w:t>
      </w:r>
      <w:r w:rsidR="007434EA" w:rsidRPr="00037750">
        <w:rPr>
          <w:rFonts w:ascii="Arial" w:hAnsi="Arial" w:cs="Arial"/>
        </w:rPr>
        <w:t>и</w:t>
      </w:r>
      <w:proofErr w:type="spellEnd"/>
      <w:r w:rsidR="00186273" w:rsidRPr="00037750">
        <w:rPr>
          <w:rFonts w:ascii="Arial" w:hAnsi="Arial" w:cs="Arial"/>
          <w:lang w:val="uz-Cyrl-UZ"/>
        </w:rPr>
        <w:t>ғ</w:t>
      </w:r>
      <w:proofErr w:type="spellStart"/>
      <w:r w:rsidR="007434EA" w:rsidRPr="00037750">
        <w:rPr>
          <w:rFonts w:ascii="Arial" w:hAnsi="Arial" w:cs="Arial"/>
        </w:rPr>
        <w:t>илишида</w:t>
      </w:r>
      <w:proofErr w:type="spellEnd"/>
      <w:r w:rsidR="007434EA" w:rsidRPr="00037750">
        <w:rPr>
          <w:rFonts w:ascii="Arial" w:hAnsi="Arial" w:cs="Arial"/>
        </w:rPr>
        <w:t xml:space="preserve"> </w:t>
      </w:r>
    </w:p>
    <w:p w:rsidR="0072745F" w:rsidRPr="00037750" w:rsidRDefault="0072745F" w:rsidP="004C019E">
      <w:pPr>
        <w:pStyle w:val="3"/>
        <w:ind w:left="3969"/>
        <w:rPr>
          <w:rFonts w:ascii="Arial" w:hAnsi="Arial" w:cs="Arial"/>
        </w:rPr>
      </w:pPr>
      <w:r w:rsidRPr="00037750">
        <w:rPr>
          <w:rFonts w:ascii="Arial" w:hAnsi="Arial" w:cs="Arial"/>
        </w:rPr>
        <w:t>«</w:t>
      </w:r>
      <w:r w:rsidR="00CC0FA3">
        <w:rPr>
          <w:rFonts w:ascii="Arial" w:hAnsi="Arial" w:cs="Arial"/>
          <w:lang w:val="uz-Cyrl-UZ"/>
        </w:rPr>
        <w:t>19</w:t>
      </w:r>
      <w:r w:rsidR="000F59CD" w:rsidRPr="00037750">
        <w:rPr>
          <w:rFonts w:ascii="Arial" w:hAnsi="Arial" w:cs="Arial"/>
        </w:rPr>
        <w:t>»</w:t>
      </w:r>
      <w:r w:rsidRPr="00037750">
        <w:rPr>
          <w:rFonts w:ascii="Arial" w:hAnsi="Arial" w:cs="Arial"/>
        </w:rPr>
        <w:t xml:space="preserve"> </w:t>
      </w:r>
      <w:r w:rsidR="00CC0FA3">
        <w:rPr>
          <w:rFonts w:ascii="Arial" w:hAnsi="Arial" w:cs="Arial"/>
          <w:lang w:val="uz-Cyrl-UZ"/>
        </w:rPr>
        <w:t xml:space="preserve">м а </w:t>
      </w:r>
      <w:proofErr w:type="gramStart"/>
      <w:r w:rsidR="00CC0FA3">
        <w:rPr>
          <w:rFonts w:ascii="Arial" w:hAnsi="Arial" w:cs="Arial"/>
          <w:lang w:val="uz-Cyrl-UZ"/>
        </w:rPr>
        <w:t>й</w:t>
      </w:r>
      <w:r w:rsidR="00D34A63" w:rsidRPr="00037750">
        <w:rPr>
          <w:rFonts w:ascii="Arial" w:hAnsi="Arial" w:cs="Arial"/>
          <w:lang w:val="uz-Cyrl-UZ"/>
        </w:rPr>
        <w:t xml:space="preserve"> </w:t>
      </w:r>
      <w:r w:rsidRPr="00037750">
        <w:rPr>
          <w:rFonts w:ascii="Arial" w:hAnsi="Arial" w:cs="Arial"/>
        </w:rPr>
        <w:t xml:space="preserve"> 20</w:t>
      </w:r>
      <w:r w:rsidR="001B1080" w:rsidRPr="00037750">
        <w:rPr>
          <w:rFonts w:ascii="Arial" w:hAnsi="Arial" w:cs="Arial"/>
        </w:rPr>
        <w:t>1</w:t>
      </w:r>
      <w:r w:rsidR="00CC0FA3">
        <w:rPr>
          <w:rFonts w:ascii="Arial" w:hAnsi="Arial" w:cs="Arial"/>
          <w:lang w:val="uz-Cyrl-UZ"/>
        </w:rPr>
        <w:t>7</w:t>
      </w:r>
      <w:proofErr w:type="gramEnd"/>
      <w:r w:rsidRPr="00037750">
        <w:rPr>
          <w:rFonts w:ascii="Arial" w:hAnsi="Arial" w:cs="Arial"/>
        </w:rPr>
        <w:t xml:space="preserve"> </w:t>
      </w:r>
      <w:proofErr w:type="spellStart"/>
      <w:r w:rsidRPr="00037750">
        <w:rPr>
          <w:rFonts w:ascii="Arial" w:hAnsi="Arial" w:cs="Arial"/>
        </w:rPr>
        <w:t>йил</w:t>
      </w:r>
      <w:proofErr w:type="spellEnd"/>
    </w:p>
    <w:p w:rsidR="0072745F" w:rsidRPr="00037750" w:rsidRDefault="0072745F" w:rsidP="004C019E">
      <w:pPr>
        <w:pStyle w:val="3"/>
        <w:ind w:left="3969"/>
        <w:rPr>
          <w:rFonts w:ascii="Arial" w:hAnsi="Arial" w:cs="Arial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sz w:val="32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sz w:val="32"/>
        </w:rPr>
      </w:pPr>
    </w:p>
    <w:p w:rsidR="0072745F" w:rsidRDefault="0072745F">
      <w:pPr>
        <w:jc w:val="center"/>
        <w:rPr>
          <w:rFonts w:ascii="Arial" w:hAnsi="Arial" w:cs="Arial"/>
          <w:b/>
          <w:sz w:val="32"/>
          <w:lang w:val="uz-Cyrl-UZ"/>
        </w:rPr>
      </w:pPr>
    </w:p>
    <w:p w:rsidR="006F2AC4" w:rsidRPr="006F2AC4" w:rsidRDefault="006F2AC4">
      <w:pPr>
        <w:jc w:val="center"/>
        <w:rPr>
          <w:rFonts w:ascii="Arial" w:hAnsi="Arial" w:cs="Arial"/>
          <w:b/>
          <w:sz w:val="32"/>
          <w:lang w:val="uz-Cyrl-UZ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sz w:val="32"/>
        </w:rPr>
      </w:pPr>
    </w:p>
    <w:p w:rsidR="0072745F" w:rsidRPr="00037750" w:rsidRDefault="00186273">
      <w:pPr>
        <w:jc w:val="center"/>
        <w:rPr>
          <w:rFonts w:ascii="Arial" w:hAnsi="Arial" w:cs="Arial"/>
          <w:b/>
          <w:sz w:val="56"/>
        </w:rPr>
      </w:pPr>
      <w:r w:rsidRPr="00037750">
        <w:rPr>
          <w:rFonts w:ascii="Arial" w:hAnsi="Arial" w:cs="Arial"/>
          <w:b/>
          <w:sz w:val="56"/>
          <w:lang w:val="uz-Cyrl-UZ"/>
        </w:rPr>
        <w:t>“</w:t>
      </w:r>
      <w:r w:rsidR="00177C45" w:rsidRPr="00037750">
        <w:rPr>
          <w:rFonts w:ascii="Arial" w:hAnsi="Arial" w:cs="Arial"/>
          <w:b/>
          <w:sz w:val="56"/>
          <w:lang w:val="uz-Cyrl-UZ"/>
        </w:rPr>
        <w:t xml:space="preserve">АСКИЯ </w:t>
      </w:r>
      <w:r w:rsidR="0072745F" w:rsidRPr="00037750">
        <w:rPr>
          <w:rFonts w:ascii="Arial" w:hAnsi="Arial" w:cs="Arial"/>
          <w:b/>
          <w:sz w:val="56"/>
        </w:rPr>
        <w:t xml:space="preserve"> ДЕ</w:t>
      </w:r>
      <w:r w:rsidR="004F0024" w:rsidRPr="00037750">
        <w:rPr>
          <w:rFonts w:ascii="Arial" w:hAnsi="Arial" w:cs="Arial"/>
          <w:b/>
          <w:sz w:val="56"/>
          <w:lang w:val="uz-Cyrl-UZ"/>
        </w:rPr>
        <w:t>ҲҚ</w:t>
      </w:r>
      <w:r w:rsidR="0072745F" w:rsidRPr="00037750">
        <w:rPr>
          <w:rFonts w:ascii="Arial" w:hAnsi="Arial" w:cs="Arial"/>
          <w:b/>
          <w:sz w:val="56"/>
        </w:rPr>
        <w:t xml:space="preserve">ОН </w:t>
      </w:r>
    </w:p>
    <w:p w:rsidR="00186273" w:rsidRPr="00037750" w:rsidRDefault="0072745F">
      <w:pPr>
        <w:jc w:val="center"/>
        <w:rPr>
          <w:rFonts w:ascii="Arial" w:hAnsi="Arial" w:cs="Arial"/>
          <w:b/>
          <w:sz w:val="56"/>
          <w:lang w:val="uz-Cyrl-UZ"/>
        </w:rPr>
      </w:pPr>
      <w:r w:rsidRPr="00037750">
        <w:rPr>
          <w:rFonts w:ascii="Arial" w:hAnsi="Arial" w:cs="Arial"/>
          <w:b/>
          <w:sz w:val="56"/>
        </w:rPr>
        <w:t>БОЗОРИ</w:t>
      </w:r>
      <w:r w:rsidR="00186273" w:rsidRPr="00037750">
        <w:rPr>
          <w:rFonts w:ascii="Arial" w:hAnsi="Arial" w:cs="Arial"/>
          <w:b/>
          <w:sz w:val="56"/>
          <w:lang w:val="uz-Cyrl-UZ"/>
        </w:rPr>
        <w:t>”</w:t>
      </w:r>
      <w:r w:rsidRPr="00037750">
        <w:rPr>
          <w:rFonts w:ascii="Arial" w:hAnsi="Arial" w:cs="Arial"/>
          <w:b/>
          <w:sz w:val="56"/>
        </w:rPr>
        <w:t xml:space="preserve"> </w:t>
      </w:r>
    </w:p>
    <w:p w:rsidR="0072745F" w:rsidRPr="00037750" w:rsidRDefault="0072745F">
      <w:pPr>
        <w:jc w:val="center"/>
        <w:rPr>
          <w:rFonts w:ascii="Arial" w:hAnsi="Arial" w:cs="Arial"/>
          <w:b/>
          <w:sz w:val="56"/>
          <w:lang w:val="uz-Cyrl-UZ"/>
        </w:rPr>
      </w:pPr>
      <w:r w:rsidRPr="00037750">
        <w:rPr>
          <w:rFonts w:ascii="Arial" w:hAnsi="Arial" w:cs="Arial"/>
          <w:b/>
          <w:sz w:val="56"/>
        </w:rPr>
        <w:t>А</w:t>
      </w:r>
      <w:r w:rsidR="00186273" w:rsidRPr="00037750">
        <w:rPr>
          <w:rFonts w:ascii="Arial" w:hAnsi="Arial" w:cs="Arial"/>
          <w:b/>
          <w:sz w:val="56"/>
          <w:lang w:val="uz-Cyrl-UZ"/>
        </w:rPr>
        <w:t>КЦИЯДОРЛИК ЖАМИЯТИНИНГ</w:t>
      </w:r>
      <w:r w:rsidR="000C1DC8" w:rsidRPr="00037750">
        <w:rPr>
          <w:rFonts w:ascii="Arial" w:hAnsi="Arial" w:cs="Arial"/>
          <w:b/>
          <w:sz w:val="56"/>
          <w:lang w:val="uz-Cyrl-UZ"/>
        </w:rPr>
        <w:t xml:space="preserve"> 201</w:t>
      </w:r>
      <w:r w:rsidR="006F2AC4">
        <w:rPr>
          <w:rFonts w:ascii="Arial" w:hAnsi="Arial" w:cs="Arial"/>
          <w:b/>
          <w:sz w:val="56"/>
          <w:lang w:val="uz-Cyrl-UZ"/>
        </w:rPr>
        <w:t>7</w:t>
      </w:r>
      <w:r w:rsidR="000C1DC8" w:rsidRPr="00037750">
        <w:rPr>
          <w:rFonts w:ascii="Arial" w:hAnsi="Arial" w:cs="Arial"/>
          <w:b/>
          <w:sz w:val="56"/>
          <w:lang w:val="uz-Cyrl-UZ"/>
        </w:rPr>
        <w:t xml:space="preserve"> йилг</w:t>
      </w:r>
      <w:r w:rsidR="00C50602">
        <w:rPr>
          <w:rFonts w:ascii="Arial" w:hAnsi="Arial" w:cs="Arial"/>
          <w:b/>
          <w:sz w:val="56"/>
          <w:lang w:val="uz-Cyrl-UZ"/>
        </w:rPr>
        <w:t>и</w:t>
      </w:r>
    </w:p>
    <w:p w:rsidR="0072745F" w:rsidRPr="00037750" w:rsidRDefault="0072745F">
      <w:pPr>
        <w:jc w:val="center"/>
        <w:rPr>
          <w:rFonts w:ascii="Arial" w:hAnsi="Arial" w:cs="Arial"/>
          <w:b/>
          <w:sz w:val="32"/>
        </w:rPr>
      </w:pPr>
    </w:p>
    <w:p w:rsidR="0072745F" w:rsidRPr="00037750" w:rsidRDefault="00CE5CB4">
      <w:pPr>
        <w:jc w:val="center"/>
        <w:rPr>
          <w:rFonts w:ascii="Arial" w:hAnsi="Arial" w:cs="Arial"/>
          <w:b/>
          <w:sz w:val="32"/>
        </w:rPr>
      </w:pPr>
      <w:r w:rsidRPr="00037750">
        <w:rPr>
          <w:rFonts w:ascii="Arial" w:hAnsi="Arial" w:cs="Arial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83B309" wp14:editId="11780C85">
                <wp:simplePos x="0" y="0"/>
                <wp:positionH relativeFrom="column">
                  <wp:posOffset>201930</wp:posOffset>
                </wp:positionH>
                <wp:positionV relativeFrom="paragraph">
                  <wp:posOffset>323850</wp:posOffset>
                </wp:positionV>
                <wp:extent cx="5977890" cy="1276350"/>
                <wp:effectExtent l="0" t="0" r="0" b="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82224">
                          <a:off x="0" y="0"/>
                          <a:ext cx="5977890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A3D90" w:rsidRDefault="002A3D90" w:rsidP="002A3D9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3366FF"/>
                                <w:spacing w:val="-72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66FF"/>
                                      </w14:gs>
                                      <w14:gs w14:pos="100000">
                                        <w14:srgbClr w14:val="182F76">
                                          <w14:shade w14:val="46275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БИЗНЕС  РЕЖАСИ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3B30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.9pt;margin-top:25.5pt;width:470.7pt;height:100.5pt;rotation:-1941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" o:allowincell="f" filled="f" stroked="f">
                <o:lock v:ext="edit" shapetype="t"/>
                <v:textbox>
                  <w:txbxContent>
                    <w:p w:rsidR="002A3D90" w:rsidRDefault="002A3D90" w:rsidP="002A3D90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3366FF"/>
                          <w:spacing w:val="-72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66FF"/>
                                </w14:gs>
                                <w14:gs w14:pos="100000">
                                  <w14:srgbClr w14:val="182F76">
                                    <w14:shade w14:val="46275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БИЗНЕС  РЕЖАСИ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2745F" w:rsidRPr="00037750" w:rsidRDefault="0072745F">
      <w:pPr>
        <w:jc w:val="center"/>
        <w:rPr>
          <w:rFonts w:ascii="Arial" w:hAnsi="Arial" w:cs="Arial"/>
          <w:b/>
          <w:sz w:val="32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sz w:val="32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sz w:val="32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noProof/>
          <w:sz w:val="56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noProof/>
          <w:sz w:val="56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noProof/>
          <w:sz w:val="56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noProof/>
          <w:sz w:val="56"/>
        </w:rPr>
      </w:pPr>
    </w:p>
    <w:p w:rsidR="00B55D91" w:rsidRPr="00037750" w:rsidRDefault="00B55D91">
      <w:pPr>
        <w:jc w:val="center"/>
        <w:rPr>
          <w:rFonts w:ascii="Arial" w:hAnsi="Arial" w:cs="Arial"/>
          <w:b/>
          <w:noProof/>
          <w:sz w:val="56"/>
          <w:lang w:val="uz-Cyrl-UZ"/>
        </w:rPr>
      </w:pPr>
    </w:p>
    <w:p w:rsidR="004F0024" w:rsidRPr="00037750" w:rsidRDefault="004F0024">
      <w:pPr>
        <w:jc w:val="center"/>
        <w:rPr>
          <w:rFonts w:ascii="Arial" w:hAnsi="Arial" w:cs="Arial"/>
          <w:b/>
          <w:i/>
          <w:sz w:val="32"/>
          <w:lang w:val="uz-Cyrl-UZ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i/>
          <w:sz w:val="32"/>
        </w:rPr>
      </w:pPr>
      <w:r w:rsidRPr="00037750">
        <w:rPr>
          <w:rFonts w:ascii="Arial" w:hAnsi="Arial" w:cs="Arial"/>
          <w:b/>
          <w:i/>
          <w:sz w:val="32"/>
        </w:rPr>
        <w:t>«</w:t>
      </w:r>
      <w:r w:rsidR="004F0024" w:rsidRPr="00037750">
        <w:rPr>
          <w:rFonts w:ascii="Arial" w:hAnsi="Arial" w:cs="Arial"/>
          <w:b/>
          <w:i/>
          <w:sz w:val="32"/>
          <w:lang w:val="uz-Cyrl-UZ"/>
        </w:rPr>
        <w:t>Аския</w:t>
      </w:r>
      <w:r w:rsidRPr="00037750">
        <w:rPr>
          <w:rFonts w:ascii="Arial" w:hAnsi="Arial" w:cs="Arial"/>
          <w:b/>
          <w:i/>
          <w:sz w:val="32"/>
        </w:rPr>
        <w:t xml:space="preserve"> де</w:t>
      </w:r>
      <w:r w:rsidR="004F0024" w:rsidRPr="00037750">
        <w:rPr>
          <w:rFonts w:ascii="Arial" w:hAnsi="Arial" w:cs="Arial"/>
          <w:b/>
          <w:i/>
          <w:sz w:val="32"/>
          <w:lang w:val="uz-Cyrl-UZ"/>
        </w:rPr>
        <w:t>ҳқ</w:t>
      </w:r>
      <w:r w:rsidRPr="00037750">
        <w:rPr>
          <w:rFonts w:ascii="Arial" w:hAnsi="Arial" w:cs="Arial"/>
          <w:b/>
          <w:i/>
          <w:sz w:val="32"/>
        </w:rPr>
        <w:t xml:space="preserve">он </w:t>
      </w:r>
      <w:proofErr w:type="spellStart"/>
      <w:r w:rsidRPr="00037750">
        <w:rPr>
          <w:rFonts w:ascii="Arial" w:hAnsi="Arial" w:cs="Arial"/>
          <w:b/>
          <w:i/>
          <w:sz w:val="32"/>
        </w:rPr>
        <w:t>бозори</w:t>
      </w:r>
      <w:proofErr w:type="spellEnd"/>
      <w:r w:rsidR="004F0024" w:rsidRPr="00037750">
        <w:rPr>
          <w:rFonts w:ascii="Arial" w:hAnsi="Arial" w:cs="Arial"/>
          <w:b/>
          <w:i/>
          <w:sz w:val="32"/>
        </w:rPr>
        <w:t>»</w:t>
      </w:r>
      <w:r w:rsidRPr="00037750">
        <w:rPr>
          <w:rFonts w:ascii="Arial" w:hAnsi="Arial" w:cs="Arial"/>
          <w:b/>
          <w:i/>
          <w:sz w:val="32"/>
        </w:rPr>
        <w:t xml:space="preserve"> АЖ бизнес </w:t>
      </w:r>
      <w:proofErr w:type="spellStart"/>
      <w:r w:rsidRPr="00037750">
        <w:rPr>
          <w:rFonts w:ascii="Arial" w:hAnsi="Arial" w:cs="Arial"/>
          <w:b/>
          <w:i/>
          <w:sz w:val="32"/>
        </w:rPr>
        <w:t>режасининг</w:t>
      </w:r>
      <w:proofErr w:type="spellEnd"/>
    </w:p>
    <w:p w:rsidR="0072745F" w:rsidRPr="00037750" w:rsidRDefault="0072745F">
      <w:pPr>
        <w:jc w:val="center"/>
        <w:rPr>
          <w:rFonts w:ascii="Arial" w:hAnsi="Arial" w:cs="Arial"/>
          <w:b/>
          <w:i/>
          <w:sz w:val="32"/>
        </w:rPr>
      </w:pPr>
    </w:p>
    <w:p w:rsidR="0072745F" w:rsidRPr="00037750" w:rsidRDefault="0072745F">
      <w:pPr>
        <w:numPr>
          <w:ilvl w:val="0"/>
          <w:numId w:val="2"/>
        </w:numPr>
        <w:jc w:val="center"/>
        <w:rPr>
          <w:rFonts w:ascii="Arial" w:hAnsi="Arial" w:cs="Arial"/>
          <w:b/>
          <w:i/>
          <w:sz w:val="32"/>
        </w:rPr>
      </w:pPr>
      <w:proofErr w:type="spellStart"/>
      <w:r w:rsidRPr="00037750">
        <w:rPr>
          <w:rFonts w:ascii="Arial" w:hAnsi="Arial" w:cs="Arial"/>
          <w:b/>
          <w:i/>
          <w:sz w:val="32"/>
        </w:rPr>
        <w:t>Кириш</w:t>
      </w:r>
      <w:proofErr w:type="spellEnd"/>
      <w:r w:rsidRPr="00037750">
        <w:rPr>
          <w:rFonts w:ascii="Arial" w:hAnsi="Arial" w:cs="Arial"/>
          <w:b/>
          <w:i/>
          <w:sz w:val="32"/>
        </w:rPr>
        <w:t xml:space="preserve"> </w:t>
      </w:r>
      <w:r w:rsidR="004F0024" w:rsidRPr="00037750">
        <w:rPr>
          <w:rFonts w:ascii="Arial" w:hAnsi="Arial" w:cs="Arial"/>
          <w:b/>
          <w:i/>
          <w:sz w:val="32"/>
          <w:lang w:val="uz-Cyrl-UZ"/>
        </w:rPr>
        <w:t>қ</w:t>
      </w:r>
      <w:proofErr w:type="spellStart"/>
      <w:r w:rsidRPr="00037750">
        <w:rPr>
          <w:rFonts w:ascii="Arial" w:hAnsi="Arial" w:cs="Arial"/>
          <w:b/>
          <w:i/>
          <w:sz w:val="32"/>
        </w:rPr>
        <w:t>исми</w:t>
      </w:r>
      <w:proofErr w:type="spellEnd"/>
    </w:p>
    <w:p w:rsidR="0072745F" w:rsidRPr="00037750" w:rsidRDefault="0072745F">
      <w:pPr>
        <w:jc w:val="both"/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32"/>
        </w:rPr>
        <w:tab/>
      </w:r>
      <w:r w:rsidRPr="00037750">
        <w:rPr>
          <w:rFonts w:ascii="Arial" w:hAnsi="Arial" w:cs="Arial"/>
          <w:i/>
          <w:sz w:val="28"/>
          <w:szCs w:val="28"/>
        </w:rPr>
        <w:t>«</w:t>
      </w:r>
      <w:proofErr w:type="spellStart"/>
      <w:proofErr w:type="gramStart"/>
      <w:r w:rsidR="00177C45" w:rsidRPr="00037750">
        <w:rPr>
          <w:rFonts w:ascii="Arial" w:hAnsi="Arial" w:cs="Arial"/>
          <w:i/>
          <w:sz w:val="28"/>
          <w:szCs w:val="28"/>
        </w:rPr>
        <w:t>Аския</w:t>
      </w:r>
      <w:proofErr w:type="spellEnd"/>
      <w:r w:rsidR="00177C45" w:rsidRPr="00037750">
        <w:rPr>
          <w:rFonts w:ascii="Arial" w:hAnsi="Arial" w:cs="Arial"/>
          <w:i/>
          <w:sz w:val="28"/>
          <w:szCs w:val="28"/>
        </w:rPr>
        <w:t xml:space="preserve"> </w:t>
      </w:r>
      <w:r w:rsidRPr="00037750">
        <w:rPr>
          <w:rFonts w:ascii="Arial" w:hAnsi="Arial" w:cs="Arial"/>
          <w:i/>
          <w:sz w:val="28"/>
          <w:szCs w:val="28"/>
        </w:rPr>
        <w:t xml:space="preserve"> де</w:t>
      </w:r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ҳқ</w:t>
      </w:r>
      <w:r w:rsidRPr="00037750">
        <w:rPr>
          <w:rFonts w:ascii="Arial" w:hAnsi="Arial" w:cs="Arial"/>
          <w:i/>
          <w:sz w:val="28"/>
          <w:szCs w:val="28"/>
        </w:rPr>
        <w:t>он</w:t>
      </w:r>
      <w:proofErr w:type="gram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бозори</w:t>
      </w:r>
      <w:proofErr w:type="spellEnd"/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”</w:t>
      </w:r>
      <w:r w:rsidRPr="00037750">
        <w:rPr>
          <w:rFonts w:ascii="Arial" w:hAnsi="Arial" w:cs="Arial"/>
          <w:i/>
          <w:sz w:val="28"/>
          <w:szCs w:val="28"/>
        </w:rPr>
        <w:t xml:space="preserve"> АЖ а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ҳ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олининг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ишло</w:t>
      </w:r>
      <w:proofErr w:type="spellEnd"/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szCs w:val="28"/>
        </w:rPr>
        <w:t xml:space="preserve"> х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жалик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ози</w:t>
      </w:r>
      <w:proofErr w:type="spellEnd"/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szCs w:val="28"/>
        </w:rPr>
        <w:t>-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ов</w:t>
      </w:r>
      <w:proofErr w:type="spellEnd"/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ноози</w:t>
      </w:r>
      <w:proofErr w:type="spellEnd"/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szCs w:val="28"/>
        </w:rPr>
        <w:t>-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ов</w:t>
      </w:r>
      <w:proofErr w:type="spellEnd"/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махсулотларига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б</w:t>
      </w:r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лган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эхтиёжини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т</w:t>
      </w:r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ларо</w:t>
      </w:r>
      <w:proofErr w:type="spellEnd"/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szCs w:val="28"/>
        </w:rPr>
        <w:t xml:space="preserve"> </w:t>
      </w:r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ондиришга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аратил</w:t>
      </w:r>
      <w:r w:rsidR="00177C45" w:rsidRPr="00037750">
        <w:rPr>
          <w:rFonts w:ascii="Arial" w:hAnsi="Arial" w:cs="Arial"/>
          <w:i/>
          <w:sz w:val="28"/>
          <w:szCs w:val="28"/>
        </w:rPr>
        <w:t>ган</w:t>
      </w:r>
      <w:proofErr w:type="spellEnd"/>
      <w:r w:rsidR="00177C45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77C45" w:rsidRPr="00037750">
        <w:rPr>
          <w:rFonts w:ascii="Arial" w:hAnsi="Arial" w:cs="Arial"/>
          <w:i/>
          <w:sz w:val="28"/>
          <w:szCs w:val="28"/>
        </w:rPr>
        <w:t>талаб</w:t>
      </w:r>
      <w:proofErr w:type="spellEnd"/>
      <w:r w:rsidR="00177C45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77C45"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="00177C45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77C45" w:rsidRPr="00037750">
        <w:rPr>
          <w:rFonts w:ascii="Arial" w:hAnsi="Arial" w:cs="Arial"/>
          <w:i/>
          <w:sz w:val="28"/>
          <w:szCs w:val="28"/>
        </w:rPr>
        <w:t>таклифлар</w:t>
      </w:r>
      <w:proofErr w:type="spellEnd"/>
      <w:r w:rsidR="00177C45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77C45" w:rsidRPr="00037750">
        <w:rPr>
          <w:rFonts w:ascii="Arial" w:hAnsi="Arial" w:cs="Arial"/>
          <w:i/>
          <w:sz w:val="28"/>
          <w:szCs w:val="28"/>
        </w:rPr>
        <w:t>асосида</w:t>
      </w:r>
      <w:proofErr w:type="spellEnd"/>
      <w:r w:rsidR="00177C45" w:rsidRPr="00037750">
        <w:rPr>
          <w:rFonts w:ascii="Arial" w:hAnsi="Arial" w:cs="Arial"/>
          <w:i/>
          <w:sz w:val="28"/>
          <w:szCs w:val="28"/>
        </w:rPr>
        <w:t xml:space="preserve"> </w:t>
      </w:r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r w:rsidRPr="00037750">
        <w:rPr>
          <w:rFonts w:ascii="Arial" w:hAnsi="Arial" w:cs="Arial"/>
          <w:i/>
          <w:sz w:val="28"/>
          <w:szCs w:val="28"/>
        </w:rPr>
        <w:t xml:space="preserve">з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фаолиятини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ташкил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этади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. </w:t>
      </w:r>
    </w:p>
    <w:p w:rsidR="00177C45" w:rsidRPr="00037750" w:rsidRDefault="0072745F">
      <w:pPr>
        <w:ind w:firstLine="720"/>
        <w:jc w:val="both"/>
        <w:rPr>
          <w:rFonts w:ascii="Arial" w:hAnsi="Arial" w:cs="Arial"/>
          <w:i/>
          <w:sz w:val="28"/>
          <w:szCs w:val="28"/>
          <w:lang w:val="uz-Cyrl-UZ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Манзили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: </w:t>
      </w:r>
      <w:r w:rsidR="00B437F6" w:rsidRPr="00037750">
        <w:rPr>
          <w:rFonts w:ascii="Arial" w:hAnsi="Arial" w:cs="Arial"/>
          <w:i/>
          <w:sz w:val="28"/>
          <w:szCs w:val="28"/>
        </w:rPr>
        <w:t>1</w:t>
      </w:r>
      <w:r w:rsidRPr="00037750">
        <w:rPr>
          <w:rFonts w:ascii="Arial" w:hAnsi="Arial" w:cs="Arial"/>
          <w:i/>
          <w:sz w:val="28"/>
          <w:szCs w:val="28"/>
        </w:rPr>
        <w:t>00</w:t>
      </w:r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100</w:t>
      </w:r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Тошкент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шахри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Яккасарой</w:t>
      </w:r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тумани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 xml:space="preserve">Усмон Носир кўчаси, </w:t>
      </w:r>
      <w:proofErr w:type="gramStart"/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52</w:t>
      </w:r>
      <w:proofErr w:type="gramEnd"/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 xml:space="preserve"> а</w:t>
      </w:r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. </w:t>
      </w:r>
    </w:p>
    <w:p w:rsidR="00E3236E" w:rsidRPr="00037750" w:rsidRDefault="00E3236E">
      <w:pPr>
        <w:ind w:firstLine="720"/>
        <w:jc w:val="both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Умумий ер майдони 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ab/>
        <w:t xml:space="preserve">- </w:t>
      </w:r>
      <w:smartTag w:uri="urn:schemas-microsoft-com:office:smarttags" w:element="metricconverter">
        <w:smartTagPr>
          <w:attr w:name="ProductID" w:val="1.8 га"/>
        </w:smartTagPr>
        <w:r w:rsidRPr="00037750">
          <w:rPr>
            <w:rFonts w:ascii="Arial" w:hAnsi="Arial" w:cs="Arial"/>
            <w:i/>
            <w:sz w:val="28"/>
            <w:szCs w:val="28"/>
            <w:lang w:val="uz-Cyrl-UZ"/>
          </w:rPr>
          <w:t>1.8 га</w:t>
        </w:r>
      </w:smartTag>
      <w:r w:rsidRPr="00037750">
        <w:rPr>
          <w:rFonts w:ascii="Arial" w:hAnsi="Arial" w:cs="Arial"/>
          <w:i/>
          <w:sz w:val="28"/>
          <w:szCs w:val="28"/>
          <w:lang w:val="uz-Cyrl-UZ"/>
        </w:rPr>
        <w:t>.</w:t>
      </w:r>
    </w:p>
    <w:p w:rsidR="0072745F" w:rsidRPr="00037750" w:rsidRDefault="0072745F">
      <w:pPr>
        <w:ind w:firstLine="720"/>
        <w:jc w:val="both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Таркибида </w:t>
      </w:r>
      <w:r w:rsidR="00C02FBD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уйидаги шахобча бозорлари мавжуд:</w:t>
      </w:r>
    </w:p>
    <w:p w:rsidR="0072745F" w:rsidRPr="00037750" w:rsidRDefault="0072745F">
      <w:pPr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«</w:t>
      </w:r>
      <w:r w:rsidR="00177C45" w:rsidRPr="00037750">
        <w:rPr>
          <w:rFonts w:ascii="Arial" w:hAnsi="Arial" w:cs="Arial"/>
          <w:i/>
          <w:sz w:val="28"/>
          <w:szCs w:val="28"/>
          <w:lang w:val="uz-Cyrl-UZ"/>
        </w:rPr>
        <w:t>Чинор шаҳобчаси”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. Манзили: </w:t>
      </w:r>
      <w:r w:rsidR="00E3236E" w:rsidRPr="00037750">
        <w:rPr>
          <w:rFonts w:ascii="Arial" w:hAnsi="Arial" w:cs="Arial"/>
          <w:i/>
          <w:sz w:val="28"/>
          <w:szCs w:val="28"/>
          <w:lang w:val="uz-Cyrl-UZ"/>
        </w:rPr>
        <w:t>Яккасарой тумани, Братислава ва У.Носир кўчалари чоррахас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.</w:t>
      </w:r>
    </w:p>
    <w:p w:rsidR="0072745F" w:rsidRPr="00037750" w:rsidRDefault="0072745F">
      <w:pPr>
        <w:pStyle w:val="2"/>
        <w:numPr>
          <w:ilvl w:val="0"/>
          <w:numId w:val="1"/>
        </w:numPr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 «</w:t>
      </w:r>
      <w:r w:rsidR="00E3236E" w:rsidRPr="00037750">
        <w:rPr>
          <w:rFonts w:ascii="Arial" w:hAnsi="Arial" w:cs="Arial"/>
          <w:i/>
          <w:sz w:val="28"/>
          <w:szCs w:val="28"/>
          <w:lang w:val="uz-Cyrl-UZ"/>
        </w:rPr>
        <w:t>Бошлиқ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» шахобча</w:t>
      </w:r>
      <w:r w:rsidR="00E3236E" w:rsidRPr="00037750">
        <w:rPr>
          <w:rFonts w:ascii="Arial" w:hAnsi="Arial" w:cs="Arial"/>
          <w:i/>
          <w:sz w:val="28"/>
          <w:szCs w:val="28"/>
          <w:lang w:val="uz-Cyrl-UZ"/>
        </w:rPr>
        <w:t>си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. Манзили: </w:t>
      </w:r>
      <w:r w:rsidR="00E3236E" w:rsidRPr="00037750">
        <w:rPr>
          <w:rFonts w:ascii="Arial" w:hAnsi="Arial" w:cs="Arial"/>
          <w:i/>
          <w:sz w:val="28"/>
          <w:szCs w:val="28"/>
          <w:lang w:val="uz-Cyrl-UZ"/>
        </w:rPr>
        <w:t xml:space="preserve">Яккасарой тумани, Бошлиқ 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мавзеси.</w:t>
      </w:r>
    </w:p>
    <w:p w:rsidR="0072745F" w:rsidRPr="00037750" w:rsidRDefault="0072745F">
      <w:pPr>
        <w:pStyle w:val="2"/>
        <w:ind w:left="0"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ab/>
      </w:r>
    </w:p>
    <w:p w:rsidR="0072745F" w:rsidRPr="00037750" w:rsidRDefault="0072745F">
      <w:pPr>
        <w:pStyle w:val="2"/>
        <w:numPr>
          <w:ilvl w:val="0"/>
          <w:numId w:val="2"/>
        </w:numPr>
        <w:jc w:val="center"/>
        <w:rPr>
          <w:rFonts w:ascii="Arial" w:hAnsi="Arial" w:cs="Arial"/>
          <w:b/>
          <w:i/>
          <w:sz w:val="28"/>
          <w:szCs w:val="28"/>
        </w:rPr>
      </w:pPr>
      <w:r w:rsidRPr="00037750">
        <w:rPr>
          <w:rFonts w:ascii="Arial" w:hAnsi="Arial" w:cs="Arial"/>
          <w:b/>
          <w:i/>
          <w:sz w:val="28"/>
          <w:szCs w:val="28"/>
          <w:lang w:val="uz-Cyrl-UZ"/>
        </w:rPr>
        <w:t>Фаолият т</w:t>
      </w:r>
      <w:proofErr w:type="spellStart"/>
      <w:r w:rsidRPr="00037750">
        <w:rPr>
          <w:rFonts w:ascii="Arial" w:hAnsi="Arial" w:cs="Arial"/>
          <w:b/>
          <w:i/>
          <w:sz w:val="28"/>
          <w:szCs w:val="28"/>
        </w:rPr>
        <w:t>урлари</w:t>
      </w:r>
      <w:proofErr w:type="spellEnd"/>
      <w:r w:rsidRPr="00037750">
        <w:rPr>
          <w:rFonts w:ascii="Arial" w:hAnsi="Arial" w:cs="Arial"/>
          <w:b/>
          <w:i/>
          <w:sz w:val="28"/>
          <w:szCs w:val="28"/>
        </w:rPr>
        <w:t>.</w:t>
      </w:r>
    </w:p>
    <w:p w:rsidR="0072745F" w:rsidRPr="00037750" w:rsidRDefault="00A479E6">
      <w:pPr>
        <w:pStyle w:val="2"/>
        <w:numPr>
          <w:ilvl w:val="0"/>
          <w:numId w:val="4"/>
        </w:numPr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ишло</w:t>
      </w:r>
      <w:proofErr w:type="spellEnd"/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szCs w:val="28"/>
        </w:rPr>
        <w:t xml:space="preserve"> 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ҳў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жалик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ози</w:t>
      </w:r>
      <w:proofErr w:type="spellEnd"/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="0072745F" w:rsidRPr="00037750">
        <w:rPr>
          <w:rFonts w:ascii="Arial" w:hAnsi="Arial" w:cs="Arial"/>
          <w:i/>
          <w:sz w:val="28"/>
          <w:szCs w:val="28"/>
        </w:rPr>
        <w:t>-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ов</w:t>
      </w:r>
      <w:proofErr w:type="spellEnd"/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ат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ноози</w:t>
      </w:r>
      <w:proofErr w:type="spellEnd"/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="0072745F" w:rsidRPr="00037750">
        <w:rPr>
          <w:rFonts w:ascii="Arial" w:hAnsi="Arial" w:cs="Arial"/>
          <w:i/>
          <w:sz w:val="28"/>
          <w:szCs w:val="28"/>
        </w:rPr>
        <w:t>-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ов</w:t>
      </w:r>
      <w:proofErr w:type="spellEnd"/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ат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бош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="0072745F" w:rsidRPr="00037750">
        <w:rPr>
          <w:rFonts w:ascii="Arial" w:hAnsi="Arial" w:cs="Arial"/>
          <w:i/>
          <w:sz w:val="28"/>
          <w:szCs w:val="28"/>
        </w:rPr>
        <w:t xml:space="preserve">а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истеъмол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махсулотлари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учун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савдо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жойлари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ажратиш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>.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Жисмоний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ху</w:t>
      </w:r>
      <w:proofErr w:type="spellEnd"/>
      <w:r w:rsidR="00A479E6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szCs w:val="28"/>
        </w:rPr>
        <w:t>у</w:t>
      </w:r>
      <w:r w:rsidR="00A479E6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шахсларга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шартнома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асосида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хона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воситаларни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ижарага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бериш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.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Коммунал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бош</w:t>
      </w:r>
      <w:r w:rsidR="00A479E6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szCs w:val="28"/>
        </w:rPr>
        <w:t xml:space="preserve">а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турдаги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хизматлар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к</w:t>
      </w:r>
      <w:r w:rsidR="00A479E6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рсатиш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.</w:t>
      </w:r>
    </w:p>
    <w:p w:rsidR="00A479E6" w:rsidRPr="00037750" w:rsidRDefault="00A479E6" w:rsidP="00A479E6">
      <w:pPr>
        <w:pStyle w:val="2"/>
        <w:ind w:left="720" w:firstLine="0"/>
        <w:rPr>
          <w:rFonts w:ascii="Arial" w:hAnsi="Arial" w:cs="Arial"/>
          <w:i/>
          <w:sz w:val="28"/>
          <w:szCs w:val="28"/>
        </w:rPr>
      </w:pPr>
    </w:p>
    <w:p w:rsidR="0072745F" w:rsidRPr="00037750" w:rsidRDefault="00A479E6">
      <w:pPr>
        <w:pStyle w:val="2"/>
        <w:ind w:left="709" w:hanging="131"/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 xml:space="preserve"> </w:t>
      </w:r>
      <w:r w:rsidR="0072745F" w:rsidRPr="00037750">
        <w:rPr>
          <w:rFonts w:ascii="Arial" w:hAnsi="Arial" w:cs="Arial"/>
          <w:i/>
          <w:sz w:val="28"/>
          <w:szCs w:val="28"/>
        </w:rPr>
        <w:t>«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Аския</w:t>
      </w:r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дехкон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бозори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» АЖ да 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сотувга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r w:rsidR="00D34A63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уйидагилар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таклиф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этилади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>:</w:t>
      </w:r>
    </w:p>
    <w:p w:rsidR="0072745F" w:rsidRPr="00037750" w:rsidRDefault="0072745F">
      <w:pPr>
        <w:pStyle w:val="2"/>
        <w:ind w:left="709" w:hanging="709"/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 xml:space="preserve">    - 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Ози</w:t>
      </w:r>
      <w:proofErr w:type="spellEnd"/>
      <w:r w:rsidR="00D34A63" w:rsidRPr="00037750">
        <w:rPr>
          <w:rFonts w:ascii="Arial" w:hAnsi="Arial" w:cs="Arial"/>
          <w:i/>
          <w:sz w:val="28"/>
          <w:szCs w:val="28"/>
          <w:lang w:val="uz-Cyrl-UZ"/>
        </w:rPr>
        <w:t>қ-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ов</w:t>
      </w:r>
      <w:proofErr w:type="spellEnd"/>
      <w:r w:rsidR="00D34A63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махсулотлари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ab/>
      </w:r>
      <w:r w:rsidRPr="00037750">
        <w:rPr>
          <w:rFonts w:ascii="Arial" w:hAnsi="Arial" w:cs="Arial"/>
          <w:i/>
          <w:sz w:val="28"/>
          <w:szCs w:val="28"/>
        </w:rPr>
        <w:tab/>
        <w:t xml:space="preserve">- </w:t>
      </w:r>
      <w:r w:rsidR="002F7CFC" w:rsidRPr="00037750">
        <w:rPr>
          <w:rFonts w:ascii="Arial" w:hAnsi="Arial" w:cs="Arial"/>
          <w:i/>
          <w:sz w:val="28"/>
          <w:szCs w:val="28"/>
          <w:lang w:val="uz-Cyrl-UZ"/>
        </w:rPr>
        <w:t>10</w:t>
      </w:r>
      <w:r w:rsidRPr="00037750">
        <w:rPr>
          <w:rFonts w:ascii="Arial" w:hAnsi="Arial" w:cs="Arial"/>
          <w:i/>
          <w:sz w:val="28"/>
          <w:szCs w:val="28"/>
        </w:rPr>
        <w:t>,0 %,</w:t>
      </w:r>
    </w:p>
    <w:p w:rsidR="0072745F" w:rsidRPr="00037750" w:rsidRDefault="0072745F">
      <w:pPr>
        <w:pStyle w:val="2"/>
        <w:ind w:left="0"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</w:rPr>
        <w:t xml:space="preserve">    - </w:t>
      </w:r>
      <w:r w:rsidR="002F7CFC" w:rsidRPr="00037750">
        <w:rPr>
          <w:rFonts w:ascii="Arial" w:hAnsi="Arial" w:cs="Arial"/>
          <w:i/>
          <w:sz w:val="28"/>
          <w:szCs w:val="28"/>
          <w:lang w:val="uz-Cyrl-UZ"/>
        </w:rPr>
        <w:t xml:space="preserve">қишлоқ-хўжалик </w:t>
      </w:r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махсулотлари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ab/>
        <w:t xml:space="preserve">- </w:t>
      </w:r>
      <w:r w:rsidR="002F7CFC" w:rsidRPr="00037750">
        <w:rPr>
          <w:rFonts w:ascii="Arial" w:hAnsi="Arial" w:cs="Arial"/>
          <w:i/>
          <w:sz w:val="28"/>
          <w:szCs w:val="28"/>
          <w:lang w:val="uz-Cyrl-UZ"/>
        </w:rPr>
        <w:t>55</w:t>
      </w:r>
      <w:r w:rsidR="002F7CFC" w:rsidRPr="00037750">
        <w:rPr>
          <w:rFonts w:ascii="Arial" w:hAnsi="Arial" w:cs="Arial"/>
          <w:i/>
          <w:sz w:val="28"/>
          <w:szCs w:val="28"/>
        </w:rPr>
        <w:t>,0 %</w:t>
      </w:r>
      <w:r w:rsidR="002F7CFC" w:rsidRPr="00037750">
        <w:rPr>
          <w:rFonts w:ascii="Arial" w:hAnsi="Arial" w:cs="Arial"/>
          <w:i/>
          <w:sz w:val="28"/>
          <w:szCs w:val="28"/>
          <w:lang w:val="uz-Cyrl-UZ"/>
        </w:rPr>
        <w:t>,</w:t>
      </w:r>
    </w:p>
    <w:p w:rsidR="002F7CFC" w:rsidRPr="00037750" w:rsidRDefault="002F7CFC" w:rsidP="002F7CFC">
      <w:pPr>
        <w:pStyle w:val="2"/>
        <w:ind w:left="284"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- ҳалқ  истеъмоли моллари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ab/>
      </w:r>
      <w:r w:rsidRPr="00037750">
        <w:rPr>
          <w:rFonts w:ascii="Arial" w:hAnsi="Arial" w:cs="Arial"/>
          <w:i/>
          <w:sz w:val="28"/>
          <w:szCs w:val="28"/>
          <w:lang w:val="uz-Cyrl-UZ"/>
        </w:rPr>
        <w:tab/>
        <w:t>- 35.0 %</w:t>
      </w:r>
    </w:p>
    <w:p w:rsidR="0072745F" w:rsidRPr="00037750" w:rsidRDefault="0072745F">
      <w:pPr>
        <w:pStyle w:val="2"/>
        <w:ind w:left="0" w:firstLine="0"/>
        <w:rPr>
          <w:rFonts w:ascii="Arial" w:hAnsi="Arial" w:cs="Arial"/>
          <w:i/>
          <w:sz w:val="28"/>
          <w:szCs w:val="28"/>
          <w:lang w:val="uz-Cyrl-UZ"/>
        </w:rPr>
      </w:pPr>
    </w:p>
    <w:p w:rsidR="0072745F" w:rsidRPr="00037750" w:rsidRDefault="0072745F">
      <w:pPr>
        <w:pStyle w:val="2"/>
        <w:numPr>
          <w:ilvl w:val="0"/>
          <w:numId w:val="2"/>
        </w:numPr>
        <w:jc w:val="center"/>
        <w:rPr>
          <w:rFonts w:ascii="Arial" w:hAnsi="Arial" w:cs="Arial"/>
          <w:b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b/>
          <w:i/>
          <w:sz w:val="28"/>
          <w:szCs w:val="28"/>
          <w:lang w:val="uz-Cyrl-UZ"/>
        </w:rPr>
        <w:t>Муассислар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Тошкент шахар Хокимияти, </w:t>
      </w:r>
      <w:r w:rsidR="002F7CFC" w:rsidRPr="00037750">
        <w:rPr>
          <w:rFonts w:ascii="Arial" w:hAnsi="Arial" w:cs="Arial"/>
          <w:i/>
          <w:sz w:val="28"/>
          <w:szCs w:val="28"/>
          <w:lang w:val="uz-Cyrl-UZ"/>
        </w:rPr>
        <w:t>96.2</w:t>
      </w:r>
      <w:r w:rsidR="004666F6" w:rsidRPr="00037750">
        <w:rPr>
          <w:rFonts w:ascii="Arial" w:hAnsi="Arial" w:cs="Arial"/>
          <w:i/>
          <w:sz w:val="28"/>
          <w:szCs w:val="28"/>
          <w:lang w:val="uz-Cyrl-UZ"/>
        </w:rPr>
        <w:t xml:space="preserve">  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% акциялар эгаси</w:t>
      </w:r>
      <w:r w:rsidR="00361361" w:rsidRPr="00037750">
        <w:rPr>
          <w:rFonts w:ascii="Arial" w:hAnsi="Arial" w:cs="Arial"/>
          <w:i/>
          <w:sz w:val="28"/>
          <w:szCs w:val="28"/>
          <w:lang w:val="uz-Cyrl-UZ"/>
        </w:rPr>
        <w:t>.</w:t>
      </w:r>
    </w:p>
    <w:p w:rsidR="00361361" w:rsidRPr="00037750" w:rsidRDefault="00361361" w:rsidP="00361361">
      <w:pPr>
        <w:pStyle w:val="2"/>
        <w:ind w:left="360" w:firstLine="0"/>
        <w:rPr>
          <w:rFonts w:ascii="Arial" w:hAnsi="Arial" w:cs="Arial"/>
          <w:i/>
          <w:sz w:val="28"/>
          <w:szCs w:val="28"/>
          <w:lang w:val="uz-Cyrl-UZ"/>
        </w:rPr>
      </w:pPr>
    </w:p>
    <w:p w:rsidR="0072745F" w:rsidRPr="00037750" w:rsidRDefault="0072745F">
      <w:pPr>
        <w:pStyle w:val="2"/>
        <w:numPr>
          <w:ilvl w:val="0"/>
          <w:numId w:val="2"/>
        </w:numPr>
        <w:jc w:val="center"/>
        <w:rPr>
          <w:rFonts w:ascii="Arial" w:hAnsi="Arial" w:cs="Arial"/>
          <w:b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b/>
          <w:i/>
          <w:sz w:val="28"/>
          <w:szCs w:val="28"/>
          <w:lang w:val="uz-Cyrl-UZ"/>
        </w:rPr>
        <w:t>Низом жамгармаси.</w:t>
      </w:r>
    </w:p>
    <w:p w:rsidR="0072745F" w:rsidRPr="00037750" w:rsidRDefault="0072745F">
      <w:pPr>
        <w:jc w:val="both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ab/>
        <w:t xml:space="preserve">Жамият низом жамгармаси – </w:t>
      </w:r>
      <w:r w:rsidR="002F7CFC" w:rsidRPr="00037750">
        <w:rPr>
          <w:rFonts w:ascii="Arial" w:hAnsi="Arial" w:cs="Arial"/>
          <w:i/>
          <w:sz w:val="28"/>
          <w:szCs w:val="28"/>
          <w:lang w:val="uz-Cyrl-UZ"/>
        </w:rPr>
        <w:t>65</w:t>
      </w:r>
      <w:r w:rsidR="00B437F6" w:rsidRPr="00037750">
        <w:rPr>
          <w:rFonts w:ascii="Arial" w:hAnsi="Arial" w:cs="Arial"/>
          <w:i/>
          <w:sz w:val="28"/>
          <w:szCs w:val="28"/>
          <w:lang w:val="uz-Cyrl-UZ"/>
        </w:rPr>
        <w:t>0</w:t>
      </w:r>
      <w:r w:rsidR="002F7CFC" w:rsidRPr="00037750">
        <w:rPr>
          <w:rFonts w:ascii="Arial" w:hAnsi="Arial" w:cs="Arial"/>
          <w:i/>
          <w:sz w:val="28"/>
          <w:szCs w:val="28"/>
          <w:lang w:val="uz-Cyrl-UZ"/>
        </w:rPr>
        <w:t xml:space="preserve"> </w:t>
      </w:r>
      <w:r w:rsidR="00B437F6" w:rsidRPr="00037750">
        <w:rPr>
          <w:rFonts w:ascii="Arial" w:hAnsi="Arial" w:cs="Arial"/>
          <w:i/>
          <w:sz w:val="28"/>
          <w:szCs w:val="28"/>
          <w:lang w:val="uz-Cyrl-UZ"/>
        </w:rPr>
        <w:t>000,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0 минг.сум,</w:t>
      </w:r>
    </w:p>
    <w:p w:rsidR="0072745F" w:rsidRPr="00037750" w:rsidRDefault="0072745F">
      <w:pPr>
        <w:ind w:left="720"/>
        <w:jc w:val="both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-Тошкент шахар  Хокимияти – </w:t>
      </w:r>
      <w:r w:rsidR="002F7CFC" w:rsidRPr="00037750">
        <w:rPr>
          <w:rFonts w:ascii="Arial" w:hAnsi="Arial" w:cs="Arial"/>
          <w:i/>
          <w:sz w:val="28"/>
          <w:szCs w:val="28"/>
          <w:lang w:val="uz-Cyrl-UZ"/>
        </w:rPr>
        <w:t>96.2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 % еки 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625500.0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 минг.с</w:t>
      </w:r>
      <w:r w:rsidR="00A479E6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м.</w:t>
      </w:r>
      <w:r w:rsidR="0047660A" w:rsidRPr="00037750">
        <w:rPr>
          <w:rFonts w:ascii="Arial" w:hAnsi="Arial" w:cs="Arial"/>
          <w:i/>
          <w:sz w:val="28"/>
          <w:szCs w:val="28"/>
          <w:lang w:val="uz-Cyrl-UZ"/>
        </w:rPr>
        <w:t xml:space="preserve"> </w:t>
      </w:r>
    </w:p>
    <w:p w:rsidR="0047660A" w:rsidRPr="00037750" w:rsidRDefault="0072745F" w:rsidP="0047660A">
      <w:pPr>
        <w:ind w:left="720"/>
        <w:jc w:val="both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- бош</w:t>
      </w:r>
      <w:r w:rsidR="00A479E6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а юридик ва жисмоний шахслар улуши – </w:t>
      </w:r>
      <w:r w:rsidR="002F7CFC" w:rsidRPr="00037750">
        <w:rPr>
          <w:rFonts w:ascii="Arial" w:hAnsi="Arial" w:cs="Arial"/>
          <w:i/>
          <w:sz w:val="28"/>
          <w:szCs w:val="28"/>
          <w:lang w:val="uz-Cyrl-UZ"/>
        </w:rPr>
        <w:t>3.8 %  ёки 24500.0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 минг.с</w:t>
      </w:r>
      <w:r w:rsidR="00A479E6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м . 100 % жойлаштирилган.</w:t>
      </w:r>
      <w:r w:rsidR="0047660A" w:rsidRPr="00037750">
        <w:rPr>
          <w:rFonts w:ascii="Arial" w:hAnsi="Arial" w:cs="Arial"/>
          <w:i/>
          <w:sz w:val="28"/>
          <w:szCs w:val="28"/>
          <w:lang w:val="uz-Cyrl-UZ"/>
        </w:rPr>
        <w:t xml:space="preserve"> </w:t>
      </w:r>
    </w:p>
    <w:p w:rsidR="0072745F" w:rsidRPr="00037750" w:rsidRDefault="0072745F">
      <w:pPr>
        <w:ind w:left="720"/>
        <w:jc w:val="both"/>
        <w:rPr>
          <w:rFonts w:ascii="Arial" w:hAnsi="Arial" w:cs="Arial"/>
          <w:i/>
          <w:sz w:val="28"/>
          <w:szCs w:val="28"/>
          <w:lang w:val="uz-Cyrl-UZ"/>
        </w:rPr>
      </w:pPr>
    </w:p>
    <w:p w:rsidR="0072745F" w:rsidRPr="00CE5CB4" w:rsidRDefault="0072745F">
      <w:pPr>
        <w:jc w:val="both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ab/>
        <w:t xml:space="preserve">Акциянинг номинал </w:t>
      </w:r>
      <w:r w:rsidR="00A479E6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иймат</w:t>
      </w:r>
      <w:r w:rsidRPr="00CE5CB4">
        <w:rPr>
          <w:rFonts w:ascii="Arial" w:hAnsi="Arial" w:cs="Arial"/>
          <w:i/>
          <w:sz w:val="28"/>
          <w:szCs w:val="28"/>
          <w:lang w:val="uz-Cyrl-UZ"/>
        </w:rPr>
        <w:t>и 1000 сумни ташкил этади.</w:t>
      </w:r>
    </w:p>
    <w:p w:rsidR="0072745F" w:rsidRPr="00CE5CB4" w:rsidRDefault="0072745F">
      <w:pPr>
        <w:jc w:val="both"/>
        <w:rPr>
          <w:rFonts w:ascii="Arial" w:hAnsi="Arial" w:cs="Arial"/>
          <w:i/>
          <w:sz w:val="28"/>
          <w:szCs w:val="28"/>
          <w:lang w:val="uz-Cyrl-UZ"/>
        </w:rPr>
      </w:pPr>
      <w:r w:rsidRPr="00CE5CB4">
        <w:rPr>
          <w:rFonts w:ascii="Arial" w:hAnsi="Arial" w:cs="Arial"/>
          <w:i/>
          <w:sz w:val="28"/>
          <w:szCs w:val="28"/>
          <w:lang w:val="uz-Cyrl-UZ"/>
        </w:rPr>
        <w:tab/>
        <w:t>Акцияларнинг турлари (тоифалари) – оддий,</w:t>
      </w:r>
      <w:r w:rsidR="002A2D6E" w:rsidRPr="00CE5CB4">
        <w:rPr>
          <w:rFonts w:ascii="Arial" w:hAnsi="Arial" w:cs="Arial"/>
          <w:i/>
          <w:sz w:val="28"/>
          <w:szCs w:val="28"/>
          <w:lang w:val="uz-Cyrl-UZ"/>
        </w:rPr>
        <w:t xml:space="preserve"> хужжатсиз, </w:t>
      </w:r>
      <w:r w:rsidR="00B437F6" w:rsidRPr="00CE5CB4">
        <w:rPr>
          <w:rFonts w:ascii="Arial" w:hAnsi="Arial" w:cs="Arial"/>
          <w:i/>
          <w:sz w:val="28"/>
          <w:szCs w:val="28"/>
          <w:lang w:val="uz-Cyrl-UZ"/>
        </w:rPr>
        <w:t xml:space="preserve">эгасининг номи </w:t>
      </w:r>
      <w:r w:rsidR="0047364E" w:rsidRPr="00037750">
        <w:rPr>
          <w:rFonts w:ascii="Arial" w:hAnsi="Arial" w:cs="Arial"/>
          <w:i/>
          <w:sz w:val="28"/>
          <w:szCs w:val="28"/>
          <w:lang w:val="uz-Cyrl-UZ"/>
        </w:rPr>
        <w:t>ё</w:t>
      </w:r>
      <w:r w:rsidR="00B437F6" w:rsidRPr="00CE5CB4">
        <w:rPr>
          <w:rFonts w:ascii="Arial" w:hAnsi="Arial" w:cs="Arial"/>
          <w:i/>
          <w:sz w:val="28"/>
          <w:szCs w:val="28"/>
          <w:lang w:val="uz-Cyrl-UZ"/>
        </w:rPr>
        <w:t>зилган</w:t>
      </w:r>
      <w:r w:rsidRPr="00CE5CB4">
        <w:rPr>
          <w:rFonts w:ascii="Arial" w:hAnsi="Arial" w:cs="Arial"/>
          <w:i/>
          <w:sz w:val="28"/>
          <w:szCs w:val="28"/>
          <w:lang w:val="uz-Cyrl-UZ"/>
        </w:rPr>
        <w:t>.</w:t>
      </w:r>
    </w:p>
    <w:p w:rsidR="006F2AC4" w:rsidRDefault="006F2AC4">
      <w:pPr>
        <w:pStyle w:val="2"/>
        <w:jc w:val="center"/>
        <w:rPr>
          <w:rFonts w:ascii="Arial" w:hAnsi="Arial" w:cs="Arial"/>
          <w:i/>
          <w:sz w:val="28"/>
          <w:szCs w:val="28"/>
          <w:lang w:val="uz-Cyrl-UZ"/>
        </w:rPr>
      </w:pPr>
    </w:p>
    <w:p w:rsidR="006F2AC4" w:rsidRDefault="006F2AC4">
      <w:pPr>
        <w:pStyle w:val="2"/>
        <w:jc w:val="center"/>
        <w:rPr>
          <w:rFonts w:ascii="Arial" w:hAnsi="Arial" w:cs="Arial"/>
          <w:i/>
          <w:sz w:val="28"/>
          <w:szCs w:val="28"/>
          <w:lang w:val="uz-Cyrl-UZ"/>
        </w:rPr>
      </w:pPr>
    </w:p>
    <w:p w:rsidR="006F2AC4" w:rsidRDefault="006F2AC4">
      <w:pPr>
        <w:pStyle w:val="2"/>
        <w:jc w:val="center"/>
        <w:rPr>
          <w:rFonts w:ascii="Arial" w:hAnsi="Arial" w:cs="Arial"/>
          <w:i/>
          <w:sz w:val="28"/>
          <w:szCs w:val="28"/>
          <w:lang w:val="uz-Cyrl-UZ"/>
        </w:rPr>
      </w:pPr>
    </w:p>
    <w:p w:rsidR="0072745F" w:rsidRPr="00037750" w:rsidRDefault="0072745F">
      <w:pPr>
        <w:pStyle w:val="2"/>
        <w:numPr>
          <w:ilvl w:val="0"/>
          <w:numId w:val="2"/>
        </w:numPr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b/>
          <w:i/>
          <w:sz w:val="28"/>
          <w:szCs w:val="28"/>
        </w:rPr>
        <w:lastRenderedPageBreak/>
        <w:t>Акциядорлик</w:t>
      </w:r>
      <w:proofErr w:type="spellEnd"/>
      <w:r w:rsidRPr="0003775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b/>
          <w:i/>
          <w:sz w:val="28"/>
          <w:szCs w:val="28"/>
        </w:rPr>
        <w:t>жамиятининг</w:t>
      </w:r>
      <w:proofErr w:type="spellEnd"/>
      <w:r w:rsidRPr="00037750">
        <w:rPr>
          <w:rFonts w:ascii="Arial" w:hAnsi="Arial" w:cs="Arial"/>
          <w:b/>
          <w:i/>
          <w:sz w:val="28"/>
          <w:szCs w:val="28"/>
        </w:rPr>
        <w:t xml:space="preserve"> бош</w:t>
      </w:r>
      <w:r w:rsidR="00A479E6" w:rsidRPr="00037750">
        <w:rPr>
          <w:rFonts w:ascii="Arial" w:hAnsi="Arial" w:cs="Arial"/>
          <w:b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b/>
          <w:i/>
          <w:sz w:val="28"/>
          <w:szCs w:val="28"/>
        </w:rPr>
        <w:t>арув</w:t>
      </w:r>
      <w:proofErr w:type="spellEnd"/>
      <w:r w:rsidRPr="00037750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72745F" w:rsidRPr="00037750" w:rsidRDefault="0072745F">
      <w:pPr>
        <w:pStyle w:val="2"/>
        <w:ind w:left="0" w:firstLine="0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b/>
          <w:i/>
          <w:sz w:val="28"/>
          <w:szCs w:val="28"/>
        </w:rPr>
        <w:t>тузилмаси</w:t>
      </w:r>
      <w:proofErr w:type="spellEnd"/>
    </w:p>
    <w:p w:rsidR="0072745F" w:rsidRPr="00037750" w:rsidRDefault="0072745F">
      <w:pPr>
        <w:pStyle w:val="2"/>
        <w:ind w:left="0" w:firstLine="0"/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ab/>
      </w:r>
      <w:proofErr w:type="spellStart"/>
      <w:r w:rsidRPr="00037750">
        <w:rPr>
          <w:rFonts w:ascii="Arial" w:hAnsi="Arial" w:cs="Arial"/>
          <w:i/>
          <w:sz w:val="28"/>
          <w:szCs w:val="28"/>
        </w:rPr>
        <w:t>Юкори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бош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арув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органи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акциядорларнинг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умумий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мажлиси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б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либ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ваколатига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 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уйидагилар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киради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: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жамият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уставига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узгартиришлар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кушимчалар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киритиш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ёки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жамиятнинг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янги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тахрирдаги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уставини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тасдиклаш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жамиятни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кайта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ташкил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этиш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жамиятни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тугатиш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тугатиш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комиссиясини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тайинлаш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хамда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оралик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якуний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тугатиш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балансларини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тасдиклаш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жамият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кузатув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кенгашининг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микдор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таркибини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белгилаш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аъзоларини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сайлаш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уларнинг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ваколатларини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муддатидан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илгари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тухтатиш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эълон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килинган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акцияларнинг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энг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куп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микдорини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белгилаш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жамиятнинг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узтав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низомини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купайтириш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жамитянинг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узтав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низомини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камайтириш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 xml:space="preserve">уз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акцияларини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кайтариб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сотиб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олиш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жамият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тафтиш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комиссиясининг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аъзоларини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(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тафтишчини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)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сайлаш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уларнинг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ваколатларини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муддатидан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илгари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тухтатиш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жамиятнинг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аудиторини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тасдиклаш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жамиятнинг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йиллик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хисоботларини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бухгалтерия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балансларини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фойда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зарарлари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хисоб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варагини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тасдиклаш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фойда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зарарларини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таксимлаш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акцияларга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айирбошланадиган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кимматли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когозларни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сотиб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олишда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акциядорнинг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имтиёзли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хукукини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кулламаслик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тугрисида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умумий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йигилиш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регламентини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тасдиклаш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акцияларни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майдалаш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йириклаштириш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;</w:t>
      </w:r>
    </w:p>
    <w:p w:rsidR="0072745F" w:rsidRPr="00037750" w:rsidRDefault="00E433A5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жамият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уставида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назарда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тутилган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холларда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жамиятнинг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мол-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мулк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сотиб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олиши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мол-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мулкни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бегоналаштириши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билан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боглик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йирик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битимларни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тузиш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>;,</w:t>
      </w:r>
    </w:p>
    <w:p w:rsidR="0072745F" w:rsidRPr="00037750" w:rsidRDefault="0072745F">
      <w:pPr>
        <w:pStyle w:val="2"/>
        <w:ind w:left="0" w:firstLine="360"/>
        <w:rPr>
          <w:rFonts w:ascii="Arial" w:hAnsi="Arial" w:cs="Arial"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i/>
          <w:sz w:val="28"/>
          <w:szCs w:val="28"/>
        </w:rPr>
        <w:t>Акциядорлар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умумий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</w:t>
      </w:r>
      <w:proofErr w:type="spellEnd"/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ғ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илишининг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мутло</w:t>
      </w:r>
      <w:proofErr w:type="spellEnd"/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ваколатига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киритилган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масалалар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хал 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илиш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учун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жамият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ижроия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органига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берилиши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мумкин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эмас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.</w:t>
      </w:r>
    </w:p>
    <w:p w:rsidR="0072745F" w:rsidRPr="00037750" w:rsidRDefault="0072745F">
      <w:pPr>
        <w:pStyle w:val="2"/>
        <w:ind w:left="0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72745F" w:rsidRPr="00037750" w:rsidRDefault="0072745F" w:rsidP="00744C3A">
      <w:pPr>
        <w:pStyle w:val="2"/>
        <w:numPr>
          <w:ilvl w:val="0"/>
          <w:numId w:val="2"/>
        </w:num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037750">
        <w:rPr>
          <w:rFonts w:ascii="Arial" w:hAnsi="Arial" w:cs="Arial"/>
          <w:b/>
          <w:i/>
          <w:sz w:val="28"/>
          <w:szCs w:val="28"/>
        </w:rPr>
        <w:t>Акциядорлик</w:t>
      </w:r>
      <w:proofErr w:type="spellEnd"/>
      <w:r w:rsidRPr="00037750">
        <w:rPr>
          <w:rFonts w:ascii="Arial" w:hAnsi="Arial" w:cs="Arial"/>
          <w:b/>
          <w:i/>
          <w:sz w:val="28"/>
          <w:szCs w:val="28"/>
        </w:rPr>
        <w:t xml:space="preserve">  </w:t>
      </w:r>
      <w:proofErr w:type="spellStart"/>
      <w:r w:rsidRPr="00037750">
        <w:rPr>
          <w:rFonts w:ascii="Arial" w:hAnsi="Arial" w:cs="Arial"/>
          <w:b/>
          <w:i/>
          <w:sz w:val="28"/>
          <w:szCs w:val="28"/>
        </w:rPr>
        <w:t>жамиятининг</w:t>
      </w:r>
      <w:proofErr w:type="spellEnd"/>
      <w:r w:rsidRPr="0003775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b/>
          <w:i/>
          <w:sz w:val="28"/>
          <w:szCs w:val="28"/>
        </w:rPr>
        <w:t>назорат</w:t>
      </w:r>
      <w:proofErr w:type="spellEnd"/>
      <w:r w:rsidRPr="00037750">
        <w:rPr>
          <w:rFonts w:ascii="Arial" w:hAnsi="Arial" w:cs="Arial"/>
          <w:b/>
          <w:i/>
          <w:sz w:val="28"/>
          <w:szCs w:val="28"/>
        </w:rPr>
        <w:t xml:space="preserve">  </w:t>
      </w:r>
      <w:proofErr w:type="spellStart"/>
      <w:r w:rsidRPr="00037750">
        <w:rPr>
          <w:rFonts w:ascii="Arial" w:hAnsi="Arial" w:cs="Arial"/>
          <w:b/>
          <w:i/>
          <w:sz w:val="28"/>
          <w:szCs w:val="28"/>
        </w:rPr>
        <w:t>органи</w:t>
      </w:r>
      <w:proofErr w:type="spellEnd"/>
      <w:r w:rsidRPr="00037750">
        <w:rPr>
          <w:rFonts w:ascii="Arial" w:hAnsi="Arial" w:cs="Arial"/>
          <w:b/>
          <w:i/>
          <w:sz w:val="28"/>
          <w:szCs w:val="28"/>
        </w:rPr>
        <w:t>.</w:t>
      </w:r>
    </w:p>
    <w:p w:rsidR="0072745F" w:rsidRPr="00037750" w:rsidRDefault="0072745F" w:rsidP="00B9618D">
      <w:pPr>
        <w:pStyle w:val="2"/>
        <w:ind w:left="0" w:firstLine="0"/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ab/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Акциядорларнинг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умумий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</w:t>
      </w:r>
      <w:proofErr w:type="spellEnd"/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ғ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илиши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Кузатув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Кенгаши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бош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арув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функцияларидан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ташкари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B437F6" w:rsidRPr="00037750">
        <w:rPr>
          <w:rFonts w:ascii="Arial" w:hAnsi="Arial" w:cs="Arial"/>
          <w:i/>
          <w:sz w:val="28"/>
          <w:szCs w:val="28"/>
        </w:rPr>
        <w:t>и</w:t>
      </w:r>
      <w:r w:rsidRPr="00037750">
        <w:rPr>
          <w:rFonts w:ascii="Arial" w:hAnsi="Arial" w:cs="Arial"/>
          <w:i/>
          <w:sz w:val="28"/>
          <w:szCs w:val="28"/>
        </w:rPr>
        <w:t>жроия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органининг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ҳ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аракати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устидан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назорат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фаолиятини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амалга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оширади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.</w:t>
      </w:r>
    </w:p>
    <w:p w:rsidR="0072745F" w:rsidRPr="00037750" w:rsidRDefault="0072745F" w:rsidP="00B9618D">
      <w:pPr>
        <w:pStyle w:val="2"/>
        <w:ind w:left="0" w:firstLine="0"/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ab/>
        <w:t>«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Акциядорлик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жамиятлари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акциядорлар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хукукини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химоя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килиш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тугрисида»ги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конун</w:t>
      </w:r>
      <w:r w:rsidR="002A2D6E" w:rsidRPr="00037750">
        <w:rPr>
          <w:rFonts w:ascii="Arial" w:hAnsi="Arial" w:cs="Arial"/>
          <w:i/>
          <w:sz w:val="28"/>
          <w:szCs w:val="28"/>
        </w:rPr>
        <w:t>и</w:t>
      </w:r>
      <w:r w:rsidRPr="00037750">
        <w:rPr>
          <w:rFonts w:ascii="Arial" w:hAnsi="Arial" w:cs="Arial"/>
          <w:i/>
          <w:sz w:val="28"/>
          <w:szCs w:val="28"/>
        </w:rPr>
        <w:t>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асосан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акциядорлик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жамиятида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молиявий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фаолиятини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назорат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килувчи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махсус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орган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кузда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тутилган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булиб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тафтиш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хайъати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3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кишидан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таркиб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топган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.</w:t>
      </w:r>
    </w:p>
    <w:p w:rsidR="00B9618D" w:rsidRPr="00037750" w:rsidRDefault="00B9618D" w:rsidP="00B9618D">
      <w:pPr>
        <w:pStyle w:val="2"/>
        <w:ind w:left="0" w:firstLine="0"/>
        <w:rPr>
          <w:rFonts w:ascii="Arial" w:hAnsi="Arial" w:cs="Arial"/>
          <w:b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ab/>
      </w:r>
      <w:r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збекистон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республикасининг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«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Акциядорлик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жамиятлари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акциядорлар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хукукларини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химоя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килиш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тугрисидаги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»</w:t>
      </w:r>
      <w:r w:rsidR="00064FB2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64FB2" w:rsidRPr="00037750">
        <w:rPr>
          <w:rFonts w:ascii="Arial" w:hAnsi="Arial" w:cs="Arial"/>
          <w:i/>
          <w:sz w:val="28"/>
          <w:szCs w:val="28"/>
        </w:rPr>
        <w:t>конунида</w:t>
      </w:r>
      <w:proofErr w:type="spellEnd"/>
      <w:r w:rsidR="00064FB2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64FB2" w:rsidRPr="00037750">
        <w:rPr>
          <w:rFonts w:ascii="Arial" w:hAnsi="Arial" w:cs="Arial"/>
          <w:i/>
          <w:sz w:val="28"/>
          <w:szCs w:val="28"/>
        </w:rPr>
        <w:t>жамият</w:t>
      </w:r>
      <w:proofErr w:type="spellEnd"/>
      <w:r w:rsidR="00064FB2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64FB2" w:rsidRPr="00037750">
        <w:rPr>
          <w:rFonts w:ascii="Arial" w:hAnsi="Arial" w:cs="Arial"/>
          <w:i/>
          <w:sz w:val="28"/>
          <w:szCs w:val="28"/>
        </w:rPr>
        <w:lastRenderedPageBreak/>
        <w:t>активлари</w:t>
      </w:r>
      <w:proofErr w:type="spellEnd"/>
      <w:r w:rsidR="00064FB2" w:rsidRPr="00037750">
        <w:rPr>
          <w:rFonts w:ascii="Arial" w:hAnsi="Arial" w:cs="Arial"/>
          <w:i/>
          <w:sz w:val="28"/>
          <w:szCs w:val="28"/>
          <w:lang w:val="uz-Cyrl-UZ"/>
        </w:rPr>
        <w:t xml:space="preserve">нинг баланс киймати энг кам иш хаки микдорининг юз минг баробаридан куп булган жамиятда </w:t>
      </w:r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ички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аудит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хизмати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ташкил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этилиши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белгилаб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куйилганлиги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сабабли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жамиятда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2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кишидан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иборат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ички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аудит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хизмати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ташкил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этилган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.</w:t>
      </w:r>
    </w:p>
    <w:p w:rsidR="00DD2C6E" w:rsidRPr="00037750" w:rsidRDefault="00DD2C6E" w:rsidP="00CA333C">
      <w:pPr>
        <w:pStyle w:val="2"/>
        <w:ind w:left="2160" w:firstLine="0"/>
        <w:rPr>
          <w:rFonts w:ascii="Arial" w:hAnsi="Arial" w:cs="Arial"/>
          <w:b/>
          <w:i/>
          <w:sz w:val="28"/>
          <w:szCs w:val="28"/>
        </w:rPr>
      </w:pPr>
    </w:p>
    <w:p w:rsidR="0072745F" w:rsidRPr="00037750" w:rsidRDefault="00CA333C" w:rsidP="00744C3A">
      <w:pPr>
        <w:pStyle w:val="2"/>
        <w:spacing w:line="276" w:lineRule="auto"/>
        <w:ind w:left="2160" w:firstLine="0"/>
        <w:rPr>
          <w:rFonts w:ascii="Arial" w:hAnsi="Arial" w:cs="Arial"/>
          <w:b/>
          <w:i/>
          <w:sz w:val="28"/>
          <w:szCs w:val="28"/>
        </w:rPr>
      </w:pPr>
      <w:r w:rsidRPr="00037750">
        <w:rPr>
          <w:rFonts w:ascii="Arial" w:hAnsi="Arial" w:cs="Arial"/>
          <w:b/>
          <w:i/>
          <w:sz w:val="28"/>
          <w:szCs w:val="28"/>
        </w:rPr>
        <w:t>7.</w:t>
      </w:r>
      <w:r w:rsidR="0072745F" w:rsidRPr="00037750">
        <w:rPr>
          <w:rFonts w:ascii="Arial" w:hAnsi="Arial" w:cs="Arial"/>
          <w:b/>
          <w:i/>
          <w:sz w:val="28"/>
          <w:szCs w:val="28"/>
        </w:rPr>
        <w:t xml:space="preserve">Асосий </w:t>
      </w:r>
      <w:r w:rsidR="004F0024" w:rsidRPr="00037750">
        <w:rPr>
          <w:rFonts w:ascii="Arial" w:hAnsi="Arial" w:cs="Arial"/>
          <w:b/>
          <w:i/>
          <w:sz w:val="28"/>
          <w:szCs w:val="28"/>
          <w:lang w:val="uz-Cyrl-UZ"/>
        </w:rPr>
        <w:t>ҳ</w:t>
      </w:r>
      <w:r w:rsidR="0072745F" w:rsidRPr="00037750">
        <w:rPr>
          <w:rFonts w:ascii="Arial" w:hAnsi="Arial" w:cs="Arial"/>
          <w:b/>
          <w:i/>
          <w:sz w:val="28"/>
          <w:szCs w:val="28"/>
        </w:rPr>
        <w:t>у</w:t>
      </w:r>
      <w:r w:rsidR="004F0024" w:rsidRPr="00037750">
        <w:rPr>
          <w:rFonts w:ascii="Arial" w:hAnsi="Arial" w:cs="Arial"/>
          <w:b/>
          <w:i/>
          <w:sz w:val="28"/>
          <w:szCs w:val="28"/>
          <w:lang w:val="uz-Cyrl-UZ"/>
        </w:rPr>
        <w:t>қ</w:t>
      </w:r>
      <w:r w:rsidR="0072745F" w:rsidRPr="00037750">
        <w:rPr>
          <w:rFonts w:ascii="Arial" w:hAnsi="Arial" w:cs="Arial"/>
          <w:b/>
          <w:i/>
          <w:sz w:val="28"/>
          <w:szCs w:val="28"/>
        </w:rPr>
        <w:t>у</w:t>
      </w:r>
      <w:r w:rsidR="004F0024" w:rsidRPr="00037750">
        <w:rPr>
          <w:rFonts w:ascii="Arial" w:hAnsi="Arial" w:cs="Arial"/>
          <w:b/>
          <w:i/>
          <w:sz w:val="28"/>
          <w:szCs w:val="28"/>
          <w:lang w:val="uz-Cyrl-UZ"/>
        </w:rPr>
        <w:t>қ</w:t>
      </w:r>
      <w:proofErr w:type="spellStart"/>
      <w:r w:rsidR="0072745F" w:rsidRPr="00037750">
        <w:rPr>
          <w:rFonts w:ascii="Arial" w:hAnsi="Arial" w:cs="Arial"/>
          <w:b/>
          <w:i/>
          <w:sz w:val="28"/>
          <w:szCs w:val="28"/>
        </w:rPr>
        <w:t>ий</w:t>
      </w:r>
      <w:proofErr w:type="spellEnd"/>
      <w:r w:rsidR="0072745F" w:rsidRPr="00037750">
        <w:rPr>
          <w:rFonts w:ascii="Arial" w:hAnsi="Arial" w:cs="Arial"/>
          <w:b/>
          <w:i/>
          <w:sz w:val="28"/>
          <w:szCs w:val="28"/>
        </w:rPr>
        <w:t xml:space="preserve"> – </w:t>
      </w:r>
      <w:proofErr w:type="spellStart"/>
      <w:r w:rsidR="0072745F" w:rsidRPr="00037750">
        <w:rPr>
          <w:rFonts w:ascii="Arial" w:hAnsi="Arial" w:cs="Arial"/>
          <w:b/>
          <w:i/>
          <w:sz w:val="28"/>
          <w:szCs w:val="28"/>
        </w:rPr>
        <w:t>меъёрий</w:t>
      </w:r>
      <w:proofErr w:type="spellEnd"/>
      <w:r w:rsidR="0072745F" w:rsidRPr="0003775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b/>
          <w:i/>
          <w:sz w:val="28"/>
          <w:szCs w:val="28"/>
        </w:rPr>
        <w:t>базаси</w:t>
      </w:r>
      <w:proofErr w:type="spellEnd"/>
      <w:r w:rsidR="0072745F" w:rsidRPr="00037750">
        <w:rPr>
          <w:rFonts w:ascii="Arial" w:hAnsi="Arial" w:cs="Arial"/>
          <w:b/>
          <w:i/>
          <w:sz w:val="28"/>
          <w:szCs w:val="28"/>
        </w:rPr>
        <w:t>.</w:t>
      </w:r>
    </w:p>
    <w:p w:rsidR="0072745F" w:rsidRPr="00037750" w:rsidRDefault="0072745F">
      <w:pPr>
        <w:pStyle w:val="2"/>
        <w:ind w:left="0" w:firstLine="0"/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ab/>
        <w:t>«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збекистон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Республикасининг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«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Бир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мартали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жой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хакларини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ундириш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хакида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»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1992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конуни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.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Вазирлар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Махкамасини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«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збекистон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Республикасининг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чакана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бозорлари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худудида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жисмоний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шахсларнинг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савдо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фаолиятини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тартибга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солиш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чора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тадбирлари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тугрисида»ги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1999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2 август 373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карори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.</w:t>
      </w:r>
    </w:p>
    <w:p w:rsidR="0072745F" w:rsidRPr="00037750" w:rsidRDefault="00B437F6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 xml:space="preserve"> </w:t>
      </w:r>
      <w:r w:rsidR="0072745F" w:rsidRPr="00037750">
        <w:rPr>
          <w:rFonts w:ascii="Arial" w:hAnsi="Arial" w:cs="Arial"/>
          <w:i/>
          <w:sz w:val="28"/>
          <w:szCs w:val="28"/>
        </w:rPr>
        <w:t>«</w:t>
      </w:r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збекистон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Республикаси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худудига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товарлар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олиб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келинишини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тартибга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солиш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тугрисида»ги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2002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6 май 154-карори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>«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Республикага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истеъмол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товарарини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ноконуний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олиб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келинишини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сотилишининг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олдини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олиш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чора-тадбирлари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тугрисида»ги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2002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19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июн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257-карори.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>«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Лицензиялашни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бекор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килиш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хамда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истеъмол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товарларини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олиб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келиш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Узбекистон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Республикаси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ички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бозорида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сотишни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такомиллаштириш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чора-тадбирлари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тугрисида»ги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2002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20 август 295-карори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>«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Юридик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жисмоний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шахсларни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руйхатдан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утказишни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хамда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улар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томонидан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савдо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фаолиятини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амалга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оширилишини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тартибга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солиш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чора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–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тадбирлари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тугрисида»ги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2002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26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ноябр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107-карори.</w:t>
      </w:r>
    </w:p>
    <w:p w:rsidR="0072745F" w:rsidRPr="00037750" w:rsidRDefault="00826FB3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 xml:space="preserve"> </w:t>
      </w:r>
      <w:r w:rsidR="0072745F" w:rsidRPr="00037750">
        <w:rPr>
          <w:rFonts w:ascii="Arial" w:hAnsi="Arial" w:cs="Arial"/>
          <w:i/>
          <w:sz w:val="28"/>
          <w:szCs w:val="28"/>
        </w:rPr>
        <w:t>«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збекистон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и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тисоди</w:t>
      </w:r>
      <w:proofErr w:type="spellEnd"/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ё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тида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хусусий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секторнинг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ахамияти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улушини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тубдан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ошириш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чора-тадбирлари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т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ўғ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рисида»ги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збекис</w:t>
      </w:r>
      <w:r w:rsidR="00C812A8" w:rsidRPr="00037750">
        <w:rPr>
          <w:rFonts w:ascii="Arial" w:hAnsi="Arial" w:cs="Arial"/>
          <w:i/>
          <w:sz w:val="28"/>
          <w:szCs w:val="28"/>
        </w:rPr>
        <w:t>т</w:t>
      </w:r>
      <w:r w:rsidR="0072745F" w:rsidRPr="00037750">
        <w:rPr>
          <w:rFonts w:ascii="Arial" w:hAnsi="Arial" w:cs="Arial"/>
          <w:i/>
          <w:sz w:val="28"/>
          <w:szCs w:val="28"/>
        </w:rPr>
        <w:t>он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Республикаси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Президентининг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2003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28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январдаги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3202-Фармони.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>«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Хусусийлаштирилган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корхоналарда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корпоратив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бош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арувни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так</w:t>
      </w:r>
      <w:r w:rsidR="0080111C" w:rsidRPr="00037750">
        <w:rPr>
          <w:rFonts w:ascii="Arial" w:hAnsi="Arial" w:cs="Arial"/>
          <w:i/>
          <w:sz w:val="28"/>
          <w:szCs w:val="28"/>
        </w:rPr>
        <w:t>омиллаштириш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чора-тадбирлари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т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ўғ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рисида»ги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2003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19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апрелдаги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189-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арори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.</w:t>
      </w:r>
    </w:p>
    <w:p w:rsidR="0072745F" w:rsidRPr="00037750" w:rsidRDefault="00240968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 xml:space="preserve"> </w:t>
      </w:r>
      <w:r w:rsidR="0072745F" w:rsidRPr="00037750">
        <w:rPr>
          <w:rFonts w:ascii="Arial" w:hAnsi="Arial" w:cs="Arial"/>
          <w:i/>
          <w:sz w:val="28"/>
          <w:szCs w:val="28"/>
        </w:rPr>
        <w:t>«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Тижорат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фаолияти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учун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м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лжалланган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товарларни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ол</w:t>
      </w:r>
      <w:r w:rsidR="0080111C" w:rsidRPr="00037750">
        <w:rPr>
          <w:rFonts w:ascii="Arial" w:hAnsi="Arial" w:cs="Arial"/>
          <w:i/>
          <w:sz w:val="28"/>
          <w:szCs w:val="28"/>
        </w:rPr>
        <w:t>иб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келувчи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жисмоний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шахсларни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р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йхатдан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тказишни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т</w:t>
      </w:r>
      <w:r w:rsidR="0080111C" w:rsidRPr="00037750">
        <w:rPr>
          <w:rFonts w:ascii="Arial" w:hAnsi="Arial" w:cs="Arial"/>
          <w:i/>
          <w:sz w:val="28"/>
          <w:szCs w:val="28"/>
        </w:rPr>
        <w:t>артибга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солиш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чора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тадбирлари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т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ўғ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рисида»ги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 2004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12 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августдаги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 xml:space="preserve"> 387-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="0072745F" w:rsidRPr="00037750">
        <w:rPr>
          <w:rFonts w:ascii="Arial" w:hAnsi="Arial" w:cs="Arial"/>
          <w:i/>
          <w:sz w:val="28"/>
          <w:szCs w:val="28"/>
        </w:rPr>
        <w:t>арори</w:t>
      </w:r>
      <w:proofErr w:type="spellEnd"/>
      <w:r w:rsidR="0072745F" w:rsidRPr="00037750">
        <w:rPr>
          <w:rFonts w:ascii="Arial" w:hAnsi="Arial" w:cs="Arial"/>
          <w:i/>
          <w:sz w:val="28"/>
          <w:szCs w:val="28"/>
        </w:rPr>
        <w:t>.</w:t>
      </w:r>
    </w:p>
    <w:p w:rsidR="0072745F" w:rsidRPr="00037750" w:rsidRDefault="0072745F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</w:rPr>
      </w:pPr>
      <w:r w:rsidRPr="00037750">
        <w:rPr>
          <w:rFonts w:ascii="Arial" w:hAnsi="Arial" w:cs="Arial"/>
          <w:i/>
          <w:sz w:val="28"/>
          <w:szCs w:val="28"/>
        </w:rPr>
        <w:t>«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Тижорат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фаолияти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учун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м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лжалланган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товарларни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олиб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келувчи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юридик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шахс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б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лмаган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якка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тарт</w:t>
      </w:r>
      <w:r w:rsidR="0080111C" w:rsidRPr="00037750">
        <w:rPr>
          <w:rFonts w:ascii="Arial" w:hAnsi="Arial" w:cs="Arial"/>
          <w:i/>
          <w:sz w:val="28"/>
          <w:szCs w:val="28"/>
        </w:rPr>
        <w:t>ибдаги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тадбиркорларни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давлат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р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йхатидан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тказиш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хисобга</w:t>
      </w:r>
      <w:proofErr w:type="spellEnd"/>
      <w:r w:rsidR="0080111C" w:rsidRPr="00037750">
        <w:rPr>
          <w:rFonts w:ascii="Arial" w:hAnsi="Arial" w:cs="Arial"/>
          <w:i/>
          <w:sz w:val="28"/>
          <w:szCs w:val="28"/>
        </w:rPr>
        <w:t xml:space="preserve"> 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қў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импорт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операциялари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субъектларининг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хисобга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олиш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карталарини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бериш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тартиби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т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ўғ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рисидаги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низомни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80111C" w:rsidRPr="00037750">
        <w:rPr>
          <w:rFonts w:ascii="Arial" w:hAnsi="Arial" w:cs="Arial"/>
          <w:i/>
          <w:sz w:val="28"/>
          <w:szCs w:val="28"/>
        </w:rPr>
        <w:t>тасди</w:t>
      </w:r>
      <w:proofErr w:type="spellEnd"/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лаш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ха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ида»ги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2004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2 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сентябрдаги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 xml:space="preserve"> 413-сонли </w:t>
      </w:r>
      <w:r w:rsidR="0080111C"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  <w:szCs w:val="28"/>
        </w:rPr>
        <w:t>арори</w:t>
      </w:r>
      <w:proofErr w:type="spellEnd"/>
      <w:r w:rsidRPr="00037750">
        <w:rPr>
          <w:rFonts w:ascii="Arial" w:hAnsi="Arial" w:cs="Arial"/>
          <w:i/>
          <w:sz w:val="28"/>
          <w:szCs w:val="28"/>
        </w:rPr>
        <w:t>.</w:t>
      </w:r>
    </w:p>
    <w:p w:rsidR="00AC1DFE" w:rsidRPr="00037750" w:rsidRDefault="0080111C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  <w:u w:val="single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="00AC1DFE" w:rsidRPr="00037750">
        <w:rPr>
          <w:rFonts w:ascii="Arial" w:hAnsi="Arial" w:cs="Arial"/>
          <w:i/>
          <w:sz w:val="28"/>
          <w:szCs w:val="28"/>
        </w:rPr>
        <w:t>збекистон</w:t>
      </w:r>
      <w:proofErr w:type="spellEnd"/>
      <w:r w:rsidR="00AC1DFE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C1DFE" w:rsidRPr="00037750">
        <w:rPr>
          <w:rFonts w:ascii="Arial" w:hAnsi="Arial" w:cs="Arial"/>
          <w:i/>
          <w:sz w:val="28"/>
          <w:szCs w:val="28"/>
        </w:rPr>
        <w:t>Республикаси</w:t>
      </w:r>
      <w:proofErr w:type="spellEnd"/>
      <w:r w:rsidR="00AC1DFE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C1DFE" w:rsidRPr="00037750">
        <w:rPr>
          <w:rFonts w:ascii="Arial" w:hAnsi="Arial" w:cs="Arial"/>
          <w:i/>
          <w:sz w:val="28"/>
          <w:szCs w:val="28"/>
        </w:rPr>
        <w:t>Президентининг</w:t>
      </w:r>
      <w:proofErr w:type="spellEnd"/>
      <w:r w:rsidR="00AC1DFE" w:rsidRPr="00037750">
        <w:rPr>
          <w:rFonts w:ascii="Arial" w:hAnsi="Arial" w:cs="Arial"/>
          <w:i/>
          <w:sz w:val="28"/>
          <w:szCs w:val="28"/>
        </w:rPr>
        <w:t xml:space="preserve"> 2008 </w:t>
      </w:r>
      <w:proofErr w:type="spellStart"/>
      <w:r w:rsidR="00AC1DFE"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="00AC1DFE" w:rsidRPr="00037750">
        <w:rPr>
          <w:rFonts w:ascii="Arial" w:hAnsi="Arial" w:cs="Arial"/>
          <w:i/>
          <w:sz w:val="28"/>
          <w:szCs w:val="28"/>
        </w:rPr>
        <w:t xml:space="preserve"> 18 </w:t>
      </w:r>
      <w:proofErr w:type="spellStart"/>
      <w:r w:rsidR="00AC1DFE" w:rsidRPr="00037750">
        <w:rPr>
          <w:rFonts w:ascii="Arial" w:hAnsi="Arial" w:cs="Arial"/>
          <w:i/>
          <w:sz w:val="28"/>
          <w:szCs w:val="28"/>
        </w:rPr>
        <w:t>ноябрдаги</w:t>
      </w:r>
      <w:proofErr w:type="spellEnd"/>
      <w:r w:rsidR="00AC1DFE" w:rsidRPr="00037750">
        <w:rPr>
          <w:rFonts w:ascii="Arial" w:hAnsi="Arial" w:cs="Arial"/>
          <w:i/>
          <w:sz w:val="28"/>
          <w:szCs w:val="28"/>
        </w:rPr>
        <w:t xml:space="preserve"> </w:t>
      </w:r>
      <w:r w:rsidR="0022728D" w:rsidRPr="00037750">
        <w:rPr>
          <w:rFonts w:ascii="Arial" w:hAnsi="Arial" w:cs="Arial"/>
          <w:i/>
          <w:sz w:val="28"/>
          <w:szCs w:val="28"/>
        </w:rPr>
        <w:t>«И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="0022728D" w:rsidRPr="00037750">
        <w:rPr>
          <w:rFonts w:ascii="Arial" w:hAnsi="Arial" w:cs="Arial"/>
          <w:i/>
          <w:sz w:val="28"/>
          <w:szCs w:val="28"/>
        </w:rPr>
        <w:t>тисодиет</w:t>
      </w:r>
      <w:proofErr w:type="spellEnd"/>
      <w:r w:rsidR="0022728D" w:rsidRPr="00037750">
        <w:rPr>
          <w:rFonts w:ascii="Arial" w:hAnsi="Arial" w:cs="Arial"/>
          <w:i/>
          <w:sz w:val="28"/>
          <w:szCs w:val="28"/>
        </w:rPr>
        <w:t xml:space="preserve"> реал </w:t>
      </w:r>
      <w:proofErr w:type="spellStart"/>
      <w:r w:rsidR="0022728D" w:rsidRPr="00037750">
        <w:rPr>
          <w:rFonts w:ascii="Arial" w:hAnsi="Arial" w:cs="Arial"/>
          <w:i/>
          <w:sz w:val="28"/>
          <w:szCs w:val="28"/>
        </w:rPr>
        <w:t>сектори</w:t>
      </w:r>
      <w:proofErr w:type="spellEnd"/>
      <w:r w:rsidR="0022728D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2728D" w:rsidRPr="00037750">
        <w:rPr>
          <w:rFonts w:ascii="Arial" w:hAnsi="Arial" w:cs="Arial"/>
          <w:i/>
          <w:sz w:val="28"/>
          <w:szCs w:val="28"/>
        </w:rPr>
        <w:t>корхоналарининг</w:t>
      </w:r>
      <w:proofErr w:type="spellEnd"/>
      <w:r w:rsidR="0022728D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2728D" w:rsidRPr="00037750">
        <w:rPr>
          <w:rFonts w:ascii="Arial" w:hAnsi="Arial" w:cs="Arial"/>
          <w:i/>
          <w:sz w:val="28"/>
          <w:szCs w:val="28"/>
        </w:rPr>
        <w:t>молиявий</w:t>
      </w:r>
      <w:proofErr w:type="spellEnd"/>
      <w:r w:rsidR="0022728D" w:rsidRPr="00037750">
        <w:rPr>
          <w:rFonts w:ascii="Arial" w:hAnsi="Arial" w:cs="Arial"/>
          <w:i/>
          <w:sz w:val="28"/>
          <w:szCs w:val="28"/>
        </w:rPr>
        <w:t xml:space="preserve"> бар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="0022728D" w:rsidRPr="00037750">
        <w:rPr>
          <w:rFonts w:ascii="Arial" w:hAnsi="Arial" w:cs="Arial"/>
          <w:i/>
          <w:sz w:val="28"/>
          <w:szCs w:val="28"/>
        </w:rPr>
        <w:t>арорлигини</w:t>
      </w:r>
      <w:proofErr w:type="spellEnd"/>
      <w:r w:rsidR="0022728D" w:rsidRPr="00037750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="0022728D" w:rsidRPr="00037750">
        <w:rPr>
          <w:rFonts w:ascii="Arial" w:hAnsi="Arial" w:cs="Arial"/>
          <w:i/>
          <w:sz w:val="28"/>
          <w:szCs w:val="28"/>
        </w:rPr>
        <w:t>янада</w:t>
      </w:r>
      <w:proofErr w:type="spellEnd"/>
      <w:r w:rsidR="0022728D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2728D" w:rsidRPr="00037750">
        <w:rPr>
          <w:rFonts w:ascii="Arial" w:hAnsi="Arial" w:cs="Arial"/>
          <w:i/>
          <w:sz w:val="28"/>
          <w:szCs w:val="28"/>
        </w:rPr>
        <w:t>ошириш</w:t>
      </w:r>
      <w:proofErr w:type="spellEnd"/>
      <w:r w:rsidR="0022728D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2728D" w:rsidRPr="00037750">
        <w:rPr>
          <w:rFonts w:ascii="Arial" w:hAnsi="Arial" w:cs="Arial"/>
          <w:i/>
          <w:sz w:val="28"/>
          <w:szCs w:val="28"/>
        </w:rPr>
        <w:t>чора-талбирлари</w:t>
      </w:r>
      <w:proofErr w:type="spellEnd"/>
      <w:r w:rsidR="0022728D" w:rsidRPr="00037750">
        <w:rPr>
          <w:rFonts w:ascii="Arial" w:hAnsi="Arial" w:cs="Arial"/>
          <w:i/>
          <w:sz w:val="28"/>
          <w:szCs w:val="28"/>
        </w:rPr>
        <w:t xml:space="preserve">  т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ўғ</w:t>
      </w:r>
      <w:proofErr w:type="spellStart"/>
      <w:r w:rsidR="0022728D" w:rsidRPr="00037750">
        <w:rPr>
          <w:rFonts w:ascii="Arial" w:hAnsi="Arial" w:cs="Arial"/>
          <w:i/>
          <w:sz w:val="28"/>
          <w:szCs w:val="28"/>
        </w:rPr>
        <w:t>рисида»ги</w:t>
      </w:r>
      <w:proofErr w:type="spellEnd"/>
      <w:r w:rsidR="0022728D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2728D" w:rsidRPr="00037750">
        <w:rPr>
          <w:rFonts w:ascii="Arial" w:hAnsi="Arial" w:cs="Arial"/>
          <w:i/>
          <w:sz w:val="28"/>
          <w:szCs w:val="28"/>
        </w:rPr>
        <w:t>фармони</w:t>
      </w:r>
      <w:proofErr w:type="spellEnd"/>
      <w:r w:rsidR="0022728D" w:rsidRPr="00037750">
        <w:rPr>
          <w:rFonts w:ascii="Arial" w:hAnsi="Arial" w:cs="Arial"/>
          <w:i/>
          <w:sz w:val="28"/>
          <w:szCs w:val="28"/>
        </w:rPr>
        <w:t>.</w:t>
      </w:r>
    </w:p>
    <w:p w:rsidR="00CF7AE6" w:rsidRPr="00037750" w:rsidRDefault="0080111C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  <w:u w:val="single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lastRenderedPageBreak/>
        <w:t>Ў</w:t>
      </w:r>
      <w:proofErr w:type="spellStart"/>
      <w:r w:rsidR="00CF7AE6" w:rsidRPr="00037750">
        <w:rPr>
          <w:rFonts w:ascii="Arial" w:hAnsi="Arial" w:cs="Arial"/>
          <w:i/>
          <w:sz w:val="28"/>
          <w:szCs w:val="28"/>
        </w:rPr>
        <w:t>збекистон</w:t>
      </w:r>
      <w:proofErr w:type="spellEnd"/>
      <w:r w:rsidR="00CF7AE6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CF7AE6" w:rsidRPr="00037750">
        <w:rPr>
          <w:rFonts w:ascii="Arial" w:hAnsi="Arial" w:cs="Arial"/>
          <w:i/>
          <w:sz w:val="28"/>
          <w:szCs w:val="28"/>
        </w:rPr>
        <w:t>Республикаси</w:t>
      </w:r>
      <w:proofErr w:type="spellEnd"/>
      <w:r w:rsidR="00CF7AE6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CF7AE6" w:rsidRPr="00037750">
        <w:rPr>
          <w:rFonts w:ascii="Arial" w:hAnsi="Arial" w:cs="Arial"/>
          <w:i/>
          <w:sz w:val="28"/>
          <w:szCs w:val="28"/>
        </w:rPr>
        <w:t>Президентининг</w:t>
      </w:r>
      <w:proofErr w:type="spellEnd"/>
      <w:r w:rsidR="00CF7AE6" w:rsidRPr="00037750">
        <w:rPr>
          <w:rFonts w:ascii="Arial" w:hAnsi="Arial" w:cs="Arial"/>
          <w:i/>
          <w:sz w:val="28"/>
          <w:szCs w:val="28"/>
        </w:rPr>
        <w:t xml:space="preserve"> 2010 </w:t>
      </w:r>
      <w:proofErr w:type="spellStart"/>
      <w:r w:rsidR="00CF7AE6" w:rsidRPr="00037750">
        <w:rPr>
          <w:rFonts w:ascii="Arial" w:hAnsi="Arial" w:cs="Arial"/>
          <w:i/>
          <w:sz w:val="28"/>
          <w:szCs w:val="28"/>
        </w:rPr>
        <w:t>йил</w:t>
      </w:r>
      <w:proofErr w:type="spellEnd"/>
      <w:r w:rsidR="00CF7AE6" w:rsidRPr="00037750">
        <w:rPr>
          <w:rFonts w:ascii="Arial" w:hAnsi="Arial" w:cs="Arial"/>
          <w:i/>
          <w:sz w:val="28"/>
          <w:szCs w:val="28"/>
        </w:rPr>
        <w:t xml:space="preserve"> 26 </w:t>
      </w:r>
      <w:proofErr w:type="spellStart"/>
      <w:r w:rsidR="00CF7AE6" w:rsidRPr="00037750">
        <w:rPr>
          <w:rFonts w:ascii="Arial" w:hAnsi="Arial" w:cs="Arial"/>
          <w:i/>
          <w:sz w:val="28"/>
          <w:szCs w:val="28"/>
        </w:rPr>
        <w:t>апрелдаги</w:t>
      </w:r>
      <w:proofErr w:type="spellEnd"/>
      <w:r w:rsidR="00CF7AE6" w:rsidRPr="00037750">
        <w:rPr>
          <w:rFonts w:ascii="Arial" w:hAnsi="Arial" w:cs="Arial"/>
          <w:i/>
          <w:sz w:val="28"/>
          <w:szCs w:val="28"/>
        </w:rPr>
        <w:t xml:space="preserve"> 1326-сонли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  қ</w:t>
      </w:r>
      <w:proofErr w:type="spellStart"/>
      <w:r w:rsidR="00CF7AE6" w:rsidRPr="00037750">
        <w:rPr>
          <w:rFonts w:ascii="Arial" w:hAnsi="Arial" w:cs="Arial"/>
          <w:i/>
          <w:sz w:val="28"/>
          <w:szCs w:val="28"/>
        </w:rPr>
        <w:t>арори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>,</w:t>
      </w:r>
    </w:p>
    <w:p w:rsidR="00361FA0" w:rsidRPr="00037750" w:rsidRDefault="0080111C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  <w:u w:val="single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Ў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збекистон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Республикаси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Вазирлар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Махкамасининг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«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Бозорлар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савдо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комплекслари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фаолиятини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тартибга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солишга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доир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қў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шимча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чора-тадбиралр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т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ўғ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рисида»ги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 xml:space="preserve"> 253-сонли 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="00361FA0" w:rsidRPr="00037750">
        <w:rPr>
          <w:rFonts w:ascii="Arial" w:hAnsi="Arial" w:cs="Arial"/>
          <w:i/>
          <w:sz w:val="28"/>
          <w:szCs w:val="28"/>
        </w:rPr>
        <w:t>арор</w:t>
      </w:r>
      <w:proofErr w:type="spellEnd"/>
      <w:r w:rsidR="00361FA0" w:rsidRPr="00037750">
        <w:rPr>
          <w:rFonts w:ascii="Arial" w:hAnsi="Arial" w:cs="Arial"/>
          <w:i/>
          <w:sz w:val="28"/>
          <w:szCs w:val="28"/>
        </w:rPr>
        <w:t>.</w:t>
      </w:r>
    </w:p>
    <w:p w:rsidR="000F0853" w:rsidRPr="00037750" w:rsidRDefault="0080111C">
      <w:pPr>
        <w:pStyle w:val="2"/>
        <w:numPr>
          <w:ilvl w:val="0"/>
          <w:numId w:val="3"/>
        </w:numPr>
        <w:rPr>
          <w:rFonts w:ascii="Arial" w:hAnsi="Arial" w:cs="Arial"/>
          <w:i/>
          <w:sz w:val="28"/>
          <w:szCs w:val="28"/>
          <w:u w:val="single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Ўзбекистон Республикаси президентининг 2014 йил 6 майдаги </w:t>
      </w:r>
      <w:r w:rsidR="000F0853" w:rsidRPr="00037750">
        <w:rPr>
          <w:rFonts w:ascii="Arial" w:hAnsi="Arial" w:cs="Arial"/>
          <w:i/>
          <w:sz w:val="28"/>
          <w:szCs w:val="28"/>
        </w:rPr>
        <w:t>«</w:t>
      </w:r>
      <w:proofErr w:type="spellStart"/>
      <w:r w:rsidR="000F0853" w:rsidRPr="00037750">
        <w:rPr>
          <w:rFonts w:ascii="Arial" w:hAnsi="Arial" w:cs="Arial"/>
          <w:i/>
          <w:sz w:val="28"/>
          <w:szCs w:val="28"/>
        </w:rPr>
        <w:t>Акциядорлик</w:t>
      </w:r>
      <w:proofErr w:type="spellEnd"/>
      <w:r w:rsidR="000F0853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F0853" w:rsidRPr="00037750">
        <w:rPr>
          <w:rFonts w:ascii="Arial" w:hAnsi="Arial" w:cs="Arial"/>
          <w:i/>
          <w:sz w:val="28"/>
          <w:szCs w:val="28"/>
        </w:rPr>
        <w:t>жамиятлари</w:t>
      </w:r>
      <w:proofErr w:type="spellEnd"/>
      <w:r w:rsidR="000F0853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F0853" w:rsidRPr="00037750">
        <w:rPr>
          <w:rFonts w:ascii="Arial" w:hAnsi="Arial" w:cs="Arial"/>
          <w:i/>
          <w:sz w:val="28"/>
          <w:szCs w:val="28"/>
        </w:rPr>
        <w:t>ва</w:t>
      </w:r>
      <w:proofErr w:type="spellEnd"/>
      <w:r w:rsidR="000F0853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F0853" w:rsidRPr="00037750">
        <w:rPr>
          <w:rFonts w:ascii="Arial" w:hAnsi="Arial" w:cs="Arial"/>
          <w:i/>
          <w:sz w:val="28"/>
          <w:szCs w:val="28"/>
        </w:rPr>
        <w:t>акциядорлар</w:t>
      </w:r>
      <w:proofErr w:type="spellEnd"/>
      <w:r w:rsidR="000F0853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F0853" w:rsidRPr="00037750">
        <w:rPr>
          <w:rFonts w:ascii="Arial" w:hAnsi="Arial" w:cs="Arial"/>
          <w:i/>
          <w:sz w:val="28"/>
          <w:szCs w:val="28"/>
        </w:rPr>
        <w:t>ху</w:t>
      </w:r>
      <w:proofErr w:type="spellEnd"/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r w:rsidR="000F0853" w:rsidRPr="00037750">
        <w:rPr>
          <w:rFonts w:ascii="Arial" w:hAnsi="Arial" w:cs="Arial"/>
          <w:i/>
          <w:sz w:val="28"/>
          <w:szCs w:val="28"/>
        </w:rPr>
        <w:t>у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="000F0853" w:rsidRPr="00037750">
        <w:rPr>
          <w:rFonts w:ascii="Arial" w:hAnsi="Arial" w:cs="Arial"/>
          <w:i/>
          <w:sz w:val="28"/>
          <w:szCs w:val="28"/>
        </w:rPr>
        <w:t>ларини</w:t>
      </w:r>
      <w:proofErr w:type="spellEnd"/>
      <w:r w:rsidR="000F0853" w:rsidRPr="0003775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F0853" w:rsidRPr="00037750">
        <w:rPr>
          <w:rFonts w:ascii="Arial" w:hAnsi="Arial" w:cs="Arial"/>
          <w:i/>
          <w:sz w:val="28"/>
          <w:szCs w:val="28"/>
        </w:rPr>
        <w:t>химоя</w:t>
      </w:r>
      <w:proofErr w:type="spellEnd"/>
      <w:r w:rsidR="000F0853" w:rsidRPr="00037750">
        <w:rPr>
          <w:rFonts w:ascii="Arial" w:hAnsi="Arial" w:cs="Arial"/>
          <w:i/>
          <w:sz w:val="28"/>
          <w:szCs w:val="28"/>
        </w:rPr>
        <w:t xml:space="preserve"> 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="000F0853" w:rsidRPr="00037750">
        <w:rPr>
          <w:rFonts w:ascii="Arial" w:hAnsi="Arial" w:cs="Arial"/>
          <w:i/>
          <w:sz w:val="28"/>
          <w:szCs w:val="28"/>
        </w:rPr>
        <w:t>илиш</w:t>
      </w:r>
      <w:proofErr w:type="spellEnd"/>
      <w:r w:rsidR="000F0853" w:rsidRPr="00037750">
        <w:rPr>
          <w:rFonts w:ascii="Arial" w:hAnsi="Arial" w:cs="Arial"/>
          <w:i/>
          <w:sz w:val="28"/>
          <w:szCs w:val="28"/>
        </w:rPr>
        <w:t xml:space="preserve"> т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ўғ</w:t>
      </w:r>
      <w:proofErr w:type="spellStart"/>
      <w:r w:rsidR="000F0853" w:rsidRPr="00037750">
        <w:rPr>
          <w:rFonts w:ascii="Arial" w:hAnsi="Arial" w:cs="Arial"/>
          <w:i/>
          <w:sz w:val="28"/>
          <w:szCs w:val="28"/>
        </w:rPr>
        <w:t>рисида»ги</w:t>
      </w:r>
      <w:proofErr w:type="spellEnd"/>
      <w:r w:rsidR="000F0853" w:rsidRPr="00037750">
        <w:rPr>
          <w:rFonts w:ascii="Arial" w:hAnsi="Arial" w:cs="Arial"/>
          <w:i/>
          <w:sz w:val="28"/>
          <w:szCs w:val="28"/>
        </w:rPr>
        <w:t xml:space="preserve">  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>қ</w:t>
      </w:r>
      <w:proofErr w:type="spellStart"/>
      <w:r w:rsidR="000F0853" w:rsidRPr="00037750">
        <w:rPr>
          <w:rFonts w:ascii="Arial" w:hAnsi="Arial" w:cs="Arial"/>
          <w:i/>
          <w:sz w:val="28"/>
          <w:szCs w:val="28"/>
        </w:rPr>
        <w:t>онуни</w:t>
      </w:r>
      <w:proofErr w:type="spellEnd"/>
      <w:r w:rsidR="004F0024" w:rsidRPr="00037750">
        <w:rPr>
          <w:rFonts w:ascii="Arial" w:hAnsi="Arial" w:cs="Arial"/>
          <w:i/>
          <w:sz w:val="28"/>
          <w:szCs w:val="28"/>
          <w:lang w:val="uz-Cyrl-UZ"/>
        </w:rPr>
        <w:t xml:space="preserve"> (янги тахрирда)</w:t>
      </w:r>
      <w:r w:rsidR="000F0853" w:rsidRPr="00037750">
        <w:rPr>
          <w:rFonts w:ascii="Arial" w:hAnsi="Arial" w:cs="Arial"/>
          <w:i/>
          <w:sz w:val="28"/>
          <w:szCs w:val="28"/>
        </w:rPr>
        <w:t>.</w:t>
      </w:r>
    </w:p>
    <w:p w:rsidR="009C33D5" w:rsidRPr="00037750" w:rsidRDefault="009C33D5" w:rsidP="009C33D5">
      <w:pPr>
        <w:pStyle w:val="2"/>
        <w:ind w:left="720" w:firstLine="0"/>
        <w:rPr>
          <w:rFonts w:ascii="Arial" w:hAnsi="Arial" w:cs="Arial"/>
          <w:i/>
          <w:sz w:val="28"/>
          <w:szCs w:val="28"/>
          <w:u w:val="single"/>
        </w:rPr>
      </w:pPr>
    </w:p>
    <w:p w:rsidR="0072745F" w:rsidRPr="00037750" w:rsidRDefault="00744C3A" w:rsidP="00744C3A">
      <w:pPr>
        <w:pStyle w:val="2"/>
        <w:ind w:left="360" w:firstLine="0"/>
        <w:jc w:val="center"/>
        <w:rPr>
          <w:rFonts w:ascii="Arial" w:hAnsi="Arial" w:cs="Arial"/>
          <w:b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b/>
          <w:i/>
          <w:sz w:val="28"/>
          <w:szCs w:val="28"/>
          <w:lang w:val="uz-Cyrl-UZ"/>
        </w:rPr>
        <w:t>8.</w:t>
      </w:r>
      <w:r w:rsidR="009C33D5" w:rsidRPr="00037750">
        <w:rPr>
          <w:rFonts w:ascii="Arial" w:hAnsi="Arial" w:cs="Arial"/>
          <w:b/>
          <w:i/>
          <w:sz w:val="28"/>
          <w:szCs w:val="28"/>
          <w:lang w:val="uz-Cyrl-UZ"/>
        </w:rPr>
        <w:t>Б</w:t>
      </w:r>
      <w:r w:rsidR="004F0024" w:rsidRPr="00037750">
        <w:rPr>
          <w:rFonts w:ascii="Arial" w:hAnsi="Arial" w:cs="Arial"/>
          <w:b/>
          <w:i/>
          <w:sz w:val="28"/>
          <w:szCs w:val="28"/>
          <w:lang w:val="uz-Cyrl-UZ"/>
        </w:rPr>
        <w:t>озорнинг қуввати</w:t>
      </w:r>
      <w:r w:rsidR="009C33D5" w:rsidRPr="00037750">
        <w:rPr>
          <w:rFonts w:ascii="Arial" w:hAnsi="Arial" w:cs="Arial"/>
          <w:b/>
          <w:i/>
          <w:sz w:val="28"/>
          <w:szCs w:val="28"/>
          <w:lang w:val="uz-Cyrl-UZ"/>
        </w:rPr>
        <w:t>.</w:t>
      </w:r>
    </w:p>
    <w:p w:rsidR="009C33D5" w:rsidRPr="00037750" w:rsidRDefault="009C33D5" w:rsidP="00115ECA">
      <w:pPr>
        <w:pStyle w:val="2"/>
        <w:numPr>
          <w:ilvl w:val="0"/>
          <w:numId w:val="10"/>
        </w:numPr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“Аския деҳқон бозори” АЖ да жами </w:t>
      </w:r>
      <w:r w:rsidR="00115ECA" w:rsidRPr="00037750">
        <w:rPr>
          <w:rFonts w:ascii="Arial" w:hAnsi="Arial" w:cs="Arial"/>
          <w:i/>
          <w:sz w:val="28"/>
          <w:szCs w:val="28"/>
          <w:lang w:val="uz-Cyrl-UZ"/>
        </w:rPr>
        <w:t>337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 та савдо жойи мавжуд.</w:t>
      </w:r>
    </w:p>
    <w:p w:rsidR="00115ECA" w:rsidRPr="00037750" w:rsidRDefault="00115ECA" w:rsidP="004F0024">
      <w:pPr>
        <w:pStyle w:val="2"/>
        <w:ind w:left="1110" w:firstLine="33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Шундан:</w:t>
      </w:r>
    </w:p>
    <w:p w:rsidR="00744C3A" w:rsidRPr="00037750" w:rsidRDefault="00744C3A" w:rsidP="00744C3A">
      <w:pPr>
        <w:pStyle w:val="2"/>
        <w:ind w:hanging="24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 xml:space="preserve">-  Асосий бозор худудида 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ab/>
        <w:t>- 232 та,</w:t>
      </w:r>
    </w:p>
    <w:p w:rsidR="00115ECA" w:rsidRPr="00037750" w:rsidRDefault="00115ECA" w:rsidP="00115ECA">
      <w:pPr>
        <w:pStyle w:val="2"/>
        <w:ind w:left="1110"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- “Чинор” шаҳобчасида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ab/>
        <w:t>- 57 та,</w:t>
      </w:r>
    </w:p>
    <w:p w:rsidR="00115ECA" w:rsidRPr="00037750" w:rsidRDefault="00115ECA" w:rsidP="00115ECA">
      <w:pPr>
        <w:pStyle w:val="2"/>
        <w:ind w:left="1110"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- “Бошлиқ” шаҳобчасида</w:t>
      </w:r>
      <w:r w:rsidRPr="00037750">
        <w:rPr>
          <w:rFonts w:ascii="Arial" w:hAnsi="Arial" w:cs="Arial"/>
          <w:i/>
          <w:sz w:val="28"/>
          <w:szCs w:val="28"/>
          <w:lang w:val="uz-Cyrl-UZ"/>
        </w:rPr>
        <w:tab/>
        <w:t>- 48 та.</w:t>
      </w:r>
    </w:p>
    <w:p w:rsidR="00B7624C" w:rsidRPr="00037750" w:rsidRDefault="00B7624C" w:rsidP="00115ECA">
      <w:pPr>
        <w:pStyle w:val="2"/>
        <w:ind w:left="1110" w:firstLine="0"/>
        <w:rPr>
          <w:rFonts w:ascii="Arial" w:hAnsi="Arial" w:cs="Arial"/>
          <w:i/>
          <w:sz w:val="28"/>
          <w:szCs w:val="28"/>
          <w:lang w:val="uz-Cyrl-UZ"/>
        </w:rPr>
      </w:pPr>
    </w:p>
    <w:p w:rsidR="00A479E6" w:rsidRPr="00037750" w:rsidRDefault="00A479E6" w:rsidP="00115ECA">
      <w:pPr>
        <w:pStyle w:val="2"/>
        <w:ind w:left="1110" w:firstLine="0"/>
        <w:rPr>
          <w:rFonts w:ascii="Arial" w:hAnsi="Arial" w:cs="Arial"/>
          <w:i/>
          <w:sz w:val="28"/>
          <w:szCs w:val="28"/>
          <w:lang w:val="uz-Cyrl-UZ"/>
        </w:rPr>
      </w:pPr>
    </w:p>
    <w:p w:rsidR="00B7624C" w:rsidRPr="00037750" w:rsidRDefault="00B7624C" w:rsidP="00B7624C">
      <w:pPr>
        <w:pStyle w:val="2"/>
        <w:jc w:val="center"/>
        <w:rPr>
          <w:rFonts w:ascii="Arial" w:hAnsi="Arial" w:cs="Arial"/>
          <w:b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b/>
          <w:i/>
          <w:sz w:val="28"/>
          <w:szCs w:val="28"/>
          <w:lang w:val="uz-Cyrl-UZ"/>
        </w:rPr>
        <w:t>9. Ж</w:t>
      </w:r>
      <w:r w:rsidR="00CA38FB" w:rsidRPr="00037750">
        <w:rPr>
          <w:rFonts w:ascii="Arial" w:hAnsi="Arial" w:cs="Arial"/>
          <w:b/>
          <w:i/>
          <w:sz w:val="28"/>
          <w:szCs w:val="28"/>
          <w:lang w:val="uz-Cyrl-UZ"/>
        </w:rPr>
        <w:t>амиятнинг ривожини таъминловчи омиллар</w:t>
      </w:r>
      <w:r w:rsidRPr="00037750">
        <w:rPr>
          <w:rFonts w:ascii="Arial" w:hAnsi="Arial" w:cs="Arial"/>
          <w:b/>
          <w:i/>
          <w:sz w:val="28"/>
          <w:szCs w:val="28"/>
          <w:lang w:val="uz-Cyrl-UZ"/>
        </w:rPr>
        <w:t>.</w:t>
      </w:r>
    </w:p>
    <w:p w:rsidR="00B7624C" w:rsidRPr="00037750" w:rsidRDefault="00B7624C" w:rsidP="00B7624C">
      <w:pPr>
        <w:pStyle w:val="2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1. Молиявий ривожланиш, нарх-навони тартибга солиш.</w:t>
      </w:r>
    </w:p>
    <w:p w:rsidR="00B7624C" w:rsidRPr="00037750" w:rsidRDefault="00B7624C" w:rsidP="00B7624C">
      <w:pPr>
        <w:pStyle w:val="2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2. Жамиятнинг жисмоний ривожланиши.</w:t>
      </w:r>
    </w:p>
    <w:p w:rsidR="00B7624C" w:rsidRPr="00037750" w:rsidRDefault="00B7624C" w:rsidP="00CA38FB">
      <w:pPr>
        <w:pStyle w:val="2"/>
        <w:ind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- АЖ хизматларнинг нархлари.</w:t>
      </w:r>
    </w:p>
    <w:p w:rsidR="00B7624C" w:rsidRPr="00037750" w:rsidRDefault="00B7624C" w:rsidP="00CA38FB">
      <w:pPr>
        <w:pStyle w:val="2"/>
        <w:ind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- Шахсий савдо фаолияти.</w:t>
      </w:r>
    </w:p>
    <w:p w:rsidR="00B7624C" w:rsidRPr="00037750" w:rsidRDefault="00B7624C" w:rsidP="00CA38FB">
      <w:pPr>
        <w:pStyle w:val="2"/>
        <w:ind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- АЖ фойдаланиладиган хизматларнинг нархлари.</w:t>
      </w:r>
    </w:p>
    <w:p w:rsidR="00B7624C" w:rsidRPr="00037750" w:rsidRDefault="00B7624C" w:rsidP="00CA38FB">
      <w:pPr>
        <w:pStyle w:val="2"/>
        <w:ind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- Солиқ тартиби.</w:t>
      </w:r>
    </w:p>
    <w:p w:rsidR="00B7624C" w:rsidRPr="00037750" w:rsidRDefault="00B7624C" w:rsidP="00CA38FB">
      <w:pPr>
        <w:pStyle w:val="2"/>
        <w:ind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- Банк ва кредитдан фойдаланишнинг нархи ва шартлари.</w:t>
      </w:r>
    </w:p>
    <w:p w:rsidR="00B7624C" w:rsidRPr="00037750" w:rsidRDefault="00B7624C" w:rsidP="00CA38FB">
      <w:pPr>
        <w:pStyle w:val="2"/>
        <w:ind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- Энг кам иш ҳақи миқдорининг ўзгариши.</w:t>
      </w:r>
    </w:p>
    <w:p w:rsidR="00B7624C" w:rsidRPr="00037750" w:rsidRDefault="0004282D" w:rsidP="00CA38FB">
      <w:pPr>
        <w:pStyle w:val="2"/>
        <w:ind w:firstLine="0"/>
        <w:rPr>
          <w:rFonts w:ascii="Arial" w:hAnsi="Arial" w:cs="Arial"/>
          <w:i/>
          <w:sz w:val="28"/>
          <w:szCs w:val="28"/>
          <w:lang w:val="uz-Cyrl-UZ"/>
        </w:rPr>
      </w:pPr>
      <w:r w:rsidRPr="00037750">
        <w:rPr>
          <w:rFonts w:ascii="Arial" w:hAnsi="Arial" w:cs="Arial"/>
          <w:i/>
          <w:sz w:val="28"/>
          <w:szCs w:val="28"/>
          <w:lang w:val="uz-Cyrl-UZ"/>
        </w:rPr>
        <w:t>- устав капиталининг миқдори, қўшимча акциялар чиқариш, дивидендлар тўловининг тезлиги.</w:t>
      </w:r>
    </w:p>
    <w:p w:rsidR="0004282D" w:rsidRPr="00037750" w:rsidRDefault="0004282D" w:rsidP="00B7624C">
      <w:pPr>
        <w:pStyle w:val="2"/>
        <w:rPr>
          <w:rFonts w:ascii="Arial" w:hAnsi="Arial" w:cs="Arial"/>
          <w:i/>
          <w:lang w:val="uz-Cyrl-UZ"/>
        </w:rPr>
      </w:pPr>
    </w:p>
    <w:p w:rsidR="0072745F" w:rsidRPr="00037750" w:rsidRDefault="0004282D" w:rsidP="007B76D2">
      <w:pPr>
        <w:pStyle w:val="2"/>
        <w:ind w:left="360" w:firstLine="0"/>
        <w:jc w:val="center"/>
        <w:rPr>
          <w:rFonts w:ascii="Arial" w:hAnsi="Arial" w:cs="Arial"/>
          <w:b/>
          <w:i/>
          <w:lang w:val="uz-Cyrl-UZ"/>
        </w:rPr>
      </w:pPr>
      <w:r w:rsidRPr="00037750">
        <w:rPr>
          <w:rFonts w:ascii="Arial" w:hAnsi="Arial" w:cs="Arial"/>
          <w:b/>
          <w:i/>
          <w:lang w:val="uz-Cyrl-UZ"/>
        </w:rPr>
        <w:t>10</w:t>
      </w:r>
      <w:r w:rsidR="00FD5BF5" w:rsidRPr="00037750">
        <w:rPr>
          <w:rFonts w:ascii="Arial" w:hAnsi="Arial" w:cs="Arial"/>
          <w:b/>
          <w:i/>
          <w:lang w:val="uz-Cyrl-UZ"/>
        </w:rPr>
        <w:t>.</w:t>
      </w:r>
      <w:r w:rsidR="0072745F" w:rsidRPr="00037750">
        <w:rPr>
          <w:rFonts w:ascii="Arial" w:hAnsi="Arial" w:cs="Arial"/>
          <w:b/>
          <w:i/>
          <w:lang w:val="uz-Cyrl-UZ"/>
        </w:rPr>
        <w:t>«</w:t>
      </w:r>
      <w:r w:rsidR="00CA38FB" w:rsidRPr="00037750">
        <w:rPr>
          <w:rFonts w:ascii="Arial" w:hAnsi="Arial" w:cs="Arial"/>
          <w:b/>
          <w:i/>
          <w:lang w:val="uz-Cyrl-UZ"/>
        </w:rPr>
        <w:t xml:space="preserve">Аския </w:t>
      </w:r>
      <w:r w:rsidR="0072745F" w:rsidRPr="00037750">
        <w:rPr>
          <w:rFonts w:ascii="Arial" w:hAnsi="Arial" w:cs="Arial"/>
          <w:b/>
          <w:i/>
          <w:lang w:val="uz-Cyrl-UZ"/>
        </w:rPr>
        <w:t xml:space="preserve"> де</w:t>
      </w:r>
      <w:r w:rsidR="00CA38FB" w:rsidRPr="00037750">
        <w:rPr>
          <w:rFonts w:ascii="Arial" w:hAnsi="Arial" w:cs="Arial"/>
          <w:b/>
          <w:i/>
          <w:lang w:val="uz-Cyrl-UZ"/>
        </w:rPr>
        <w:t>ҳқ</w:t>
      </w:r>
      <w:r w:rsidR="0072745F" w:rsidRPr="00037750">
        <w:rPr>
          <w:rFonts w:ascii="Arial" w:hAnsi="Arial" w:cs="Arial"/>
          <w:b/>
          <w:i/>
          <w:lang w:val="uz-Cyrl-UZ"/>
        </w:rPr>
        <w:t>он бозори</w:t>
      </w:r>
      <w:r w:rsidR="00CA38FB" w:rsidRPr="00037750">
        <w:rPr>
          <w:rFonts w:ascii="Arial" w:hAnsi="Arial" w:cs="Arial"/>
          <w:b/>
          <w:i/>
          <w:lang w:val="uz-Cyrl-UZ"/>
        </w:rPr>
        <w:t>”</w:t>
      </w:r>
      <w:r w:rsidR="0072745F" w:rsidRPr="00037750">
        <w:rPr>
          <w:rFonts w:ascii="Arial" w:hAnsi="Arial" w:cs="Arial"/>
          <w:b/>
          <w:i/>
          <w:lang w:val="uz-Cyrl-UZ"/>
        </w:rPr>
        <w:t xml:space="preserve"> АЖнинг 20</w:t>
      </w:r>
      <w:r w:rsidR="00361FA0" w:rsidRPr="00037750">
        <w:rPr>
          <w:rFonts w:ascii="Arial" w:hAnsi="Arial" w:cs="Arial"/>
          <w:b/>
          <w:i/>
          <w:lang w:val="uz-Cyrl-UZ"/>
        </w:rPr>
        <w:t>1</w:t>
      </w:r>
      <w:r w:rsidR="006F2AC4">
        <w:rPr>
          <w:rFonts w:ascii="Arial" w:hAnsi="Arial" w:cs="Arial"/>
          <w:b/>
          <w:i/>
          <w:lang w:val="uz-Cyrl-UZ"/>
        </w:rPr>
        <w:t>6</w:t>
      </w:r>
      <w:r w:rsidR="007B76D2" w:rsidRPr="00037750">
        <w:rPr>
          <w:rFonts w:ascii="Arial" w:hAnsi="Arial" w:cs="Arial"/>
          <w:b/>
          <w:i/>
          <w:lang w:val="uz-Cyrl-UZ"/>
        </w:rPr>
        <w:t xml:space="preserve"> </w:t>
      </w:r>
      <w:r w:rsidR="0072745F" w:rsidRPr="00037750">
        <w:rPr>
          <w:rFonts w:ascii="Arial" w:hAnsi="Arial" w:cs="Arial"/>
          <w:b/>
          <w:i/>
          <w:lang w:val="uz-Cyrl-UZ"/>
        </w:rPr>
        <w:t>йил</w:t>
      </w:r>
      <w:r w:rsidR="00AD61AA" w:rsidRPr="00037750">
        <w:rPr>
          <w:rFonts w:ascii="Arial" w:hAnsi="Arial" w:cs="Arial"/>
          <w:b/>
          <w:i/>
          <w:lang w:val="uz-Cyrl-UZ"/>
        </w:rPr>
        <w:t xml:space="preserve"> </w:t>
      </w:r>
      <w:r w:rsidR="006259A0" w:rsidRPr="00037750">
        <w:rPr>
          <w:rFonts w:ascii="Arial" w:hAnsi="Arial" w:cs="Arial"/>
          <w:b/>
          <w:i/>
          <w:lang w:val="uz-Cyrl-UZ"/>
        </w:rPr>
        <w:t xml:space="preserve"> </w:t>
      </w:r>
      <w:r w:rsidR="00AC1DFE" w:rsidRPr="00037750">
        <w:rPr>
          <w:rFonts w:ascii="Arial" w:hAnsi="Arial" w:cs="Arial"/>
          <w:b/>
          <w:i/>
          <w:lang w:val="uz-Cyrl-UZ"/>
        </w:rPr>
        <w:t xml:space="preserve">якунлари </w:t>
      </w:r>
      <w:r w:rsidR="005D1696" w:rsidRPr="00037750">
        <w:rPr>
          <w:rFonts w:ascii="Arial" w:hAnsi="Arial" w:cs="Arial"/>
          <w:b/>
          <w:i/>
          <w:lang w:val="uz-Cyrl-UZ"/>
        </w:rPr>
        <w:t xml:space="preserve"> б</w:t>
      </w:r>
      <w:r w:rsidR="00CA38FB" w:rsidRPr="00037750">
        <w:rPr>
          <w:rFonts w:ascii="Arial" w:hAnsi="Arial" w:cs="Arial"/>
          <w:b/>
          <w:i/>
          <w:lang w:val="uz-Cyrl-UZ"/>
        </w:rPr>
        <w:t>ў</w:t>
      </w:r>
      <w:r w:rsidR="005D1696" w:rsidRPr="00037750">
        <w:rPr>
          <w:rFonts w:ascii="Arial" w:hAnsi="Arial" w:cs="Arial"/>
          <w:b/>
          <w:i/>
          <w:lang w:val="uz-Cyrl-UZ"/>
        </w:rPr>
        <w:t xml:space="preserve">йича </w:t>
      </w:r>
      <w:r w:rsidR="0072745F" w:rsidRPr="00037750">
        <w:rPr>
          <w:rFonts w:ascii="Arial" w:hAnsi="Arial" w:cs="Arial"/>
          <w:b/>
          <w:i/>
          <w:lang w:val="uz-Cyrl-UZ"/>
        </w:rPr>
        <w:t xml:space="preserve"> даромадлар </w:t>
      </w:r>
      <w:r w:rsidR="00F919FF" w:rsidRPr="00037750">
        <w:rPr>
          <w:rFonts w:ascii="Arial" w:hAnsi="Arial" w:cs="Arial"/>
          <w:b/>
          <w:i/>
          <w:lang w:val="uz-Cyrl-UZ"/>
        </w:rPr>
        <w:t xml:space="preserve"> </w:t>
      </w:r>
      <w:r w:rsidR="0072745F" w:rsidRPr="00037750">
        <w:rPr>
          <w:rFonts w:ascii="Arial" w:hAnsi="Arial" w:cs="Arial"/>
          <w:b/>
          <w:i/>
          <w:lang w:val="uz-Cyrl-UZ"/>
        </w:rPr>
        <w:t xml:space="preserve">ва </w:t>
      </w:r>
      <w:r w:rsidR="00F919FF" w:rsidRPr="00037750">
        <w:rPr>
          <w:rFonts w:ascii="Arial" w:hAnsi="Arial" w:cs="Arial"/>
          <w:b/>
          <w:i/>
          <w:lang w:val="uz-Cyrl-UZ"/>
        </w:rPr>
        <w:t xml:space="preserve"> </w:t>
      </w:r>
      <w:r w:rsidR="0072745F" w:rsidRPr="00037750">
        <w:rPr>
          <w:rFonts w:ascii="Arial" w:hAnsi="Arial" w:cs="Arial"/>
          <w:b/>
          <w:i/>
          <w:lang w:val="uz-Cyrl-UZ"/>
        </w:rPr>
        <w:t xml:space="preserve">харажатлар </w:t>
      </w:r>
      <w:r w:rsidR="00F919FF" w:rsidRPr="00037750">
        <w:rPr>
          <w:rFonts w:ascii="Arial" w:hAnsi="Arial" w:cs="Arial"/>
          <w:b/>
          <w:i/>
          <w:lang w:val="uz-Cyrl-UZ"/>
        </w:rPr>
        <w:t xml:space="preserve"> </w:t>
      </w:r>
      <w:r w:rsidR="00890783" w:rsidRPr="00037750">
        <w:rPr>
          <w:rFonts w:ascii="Arial" w:hAnsi="Arial" w:cs="Arial"/>
          <w:b/>
          <w:i/>
          <w:lang w:val="uz-Cyrl-UZ"/>
        </w:rPr>
        <w:t>сметаси</w:t>
      </w:r>
      <w:r w:rsidR="0072745F" w:rsidRPr="00037750">
        <w:rPr>
          <w:rFonts w:ascii="Arial" w:hAnsi="Arial" w:cs="Arial"/>
          <w:b/>
          <w:i/>
          <w:lang w:val="uz-Cyrl-UZ"/>
        </w:rPr>
        <w:t>.</w:t>
      </w:r>
    </w:p>
    <w:p w:rsidR="00B3369E" w:rsidRPr="00037750" w:rsidRDefault="00B3369E" w:rsidP="00890783">
      <w:pPr>
        <w:pStyle w:val="2"/>
        <w:ind w:left="720" w:firstLine="0"/>
        <w:jc w:val="center"/>
        <w:rPr>
          <w:rFonts w:ascii="Arial" w:hAnsi="Arial" w:cs="Arial"/>
          <w:b/>
          <w:i/>
          <w:sz w:val="26"/>
          <w:szCs w:val="26"/>
          <w:lang w:val="uz-Cyrl-UZ"/>
        </w:rPr>
      </w:pPr>
    </w:p>
    <w:tbl>
      <w:tblPr>
        <w:tblW w:w="9923" w:type="dxa"/>
        <w:tblInd w:w="-11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2127"/>
        <w:gridCol w:w="1984"/>
      </w:tblGrid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CA38FB">
            <w:pPr>
              <w:pStyle w:val="1"/>
              <w:rPr>
                <w:rFonts w:ascii="Arial" w:hAnsi="Arial" w:cs="Arial"/>
                <w:i/>
                <w:sz w:val="26"/>
                <w:szCs w:val="26"/>
              </w:rPr>
            </w:pPr>
            <w:r w:rsidRPr="00037750">
              <w:rPr>
                <w:rFonts w:ascii="Arial" w:hAnsi="Arial" w:cs="Arial"/>
                <w:i/>
                <w:sz w:val="26"/>
                <w:szCs w:val="26"/>
              </w:rPr>
              <w:t>К</w:t>
            </w:r>
            <w:r w:rsidRPr="00037750">
              <w:rPr>
                <w:rFonts w:ascii="Arial" w:hAnsi="Arial" w:cs="Arial"/>
                <w:i/>
                <w:sz w:val="26"/>
                <w:szCs w:val="26"/>
                <w:lang w:val="uz-Cyrl-UZ"/>
              </w:rPr>
              <w:t>ў</w:t>
            </w:r>
            <w:proofErr w:type="spellStart"/>
            <w:r w:rsidRPr="00037750">
              <w:rPr>
                <w:rFonts w:ascii="Arial" w:hAnsi="Arial" w:cs="Arial"/>
                <w:i/>
                <w:sz w:val="26"/>
                <w:szCs w:val="26"/>
              </w:rPr>
              <w:t>рсат</w:t>
            </w:r>
            <w:proofErr w:type="spellEnd"/>
            <w:r w:rsidRPr="00037750">
              <w:rPr>
                <w:rFonts w:ascii="Arial" w:hAnsi="Arial" w:cs="Arial"/>
                <w:i/>
                <w:sz w:val="26"/>
                <w:szCs w:val="26"/>
                <w:lang w:val="uz-Cyrl-UZ"/>
              </w:rPr>
              <w:t>к</w:t>
            </w:r>
            <w:proofErr w:type="spellStart"/>
            <w:r w:rsidRPr="00037750">
              <w:rPr>
                <w:rFonts w:ascii="Arial" w:hAnsi="Arial" w:cs="Arial"/>
                <w:i/>
                <w:sz w:val="26"/>
                <w:szCs w:val="26"/>
              </w:rPr>
              <w:t>ичлар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7B76D2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 xml:space="preserve">  </w:t>
            </w:r>
          </w:p>
          <w:p w:rsidR="002A5083" w:rsidRPr="00037750" w:rsidRDefault="002A5083" w:rsidP="007B76D2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режа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 xml:space="preserve"> </w:t>
            </w: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2A5083" w:rsidRPr="00037750" w:rsidRDefault="002A5083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амалда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Фарки</w:t>
            </w:r>
            <w:proofErr w:type="spellEnd"/>
          </w:p>
          <w:p w:rsidR="002A5083" w:rsidRPr="00037750" w:rsidRDefault="002A5083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+    -</w:t>
            </w:r>
          </w:p>
        </w:tc>
      </w:tr>
      <w:tr w:rsidR="002A5083" w:rsidRPr="00037750" w:rsidTr="002A5083">
        <w:trPr>
          <w:trHeight w:val="3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Даромад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Жами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даромадлар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1374400.0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1485941.9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111541.9</w:t>
            </w: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8E38DD">
            <w:pP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Мажбурий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харажатлар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D10766">
            <w:pP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 xml:space="preserve">1. 1,6% пенсия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>жамгармаси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21990.4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23775.1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1784.7</w:t>
            </w: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D10766">
            <w:pP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 xml:space="preserve">2.1,4 %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>йул</w:t>
            </w:r>
            <w:proofErr w:type="spellEnd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>жамгармаси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19241.6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20803.2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1561.6</w:t>
            </w: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D10766">
            <w:pP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 xml:space="preserve">3. 0,5%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>мактаб</w:t>
            </w:r>
            <w:proofErr w:type="spellEnd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 xml:space="preserve"> фонд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>ажратма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891728">
            <w:pPr>
              <w:ind w:left="377"/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6872.0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7429.7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557.7</w:t>
            </w: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D10766">
            <w:pP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Жаъми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ажратмалар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48104.0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52008.0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3904.0</w:t>
            </w: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D10766">
            <w:pP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Жаъми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даромадлар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колдиги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1326296.0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1433933.9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107637.9</w:t>
            </w: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D10766">
            <w:pP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lastRenderedPageBreak/>
              <w:t>Мажбурий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соликлар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D10766">
            <w:pP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 xml:space="preserve">1. 50%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>махаллий</w:t>
            </w:r>
            <w:proofErr w:type="spellEnd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>бюджетга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560520.3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614132.4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53612.1</w:t>
            </w: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D10766">
            <w:pP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 xml:space="preserve">2.Бошкармага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>ажратма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0.0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0.0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0.0</w:t>
            </w: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D10766">
            <w:pP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 xml:space="preserve">3.Автотухташ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>жойи</w:t>
            </w:r>
            <w:proofErr w:type="spellEnd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  <w:t>солиги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214500.0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212317.2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350A57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-2182.8</w:t>
            </w:r>
          </w:p>
        </w:tc>
      </w:tr>
      <w:tr w:rsidR="00DB18EF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8EF" w:rsidRPr="00DB18EF" w:rsidRDefault="00DB18EF" w:rsidP="00DB18EF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 w:rsidRPr="00DB18EF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Жаъми ажратмалар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8EF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775020.3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8EF" w:rsidRDefault="00891728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826449.6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8EF" w:rsidRDefault="00891728" w:rsidP="00350A57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51429.3</w:t>
            </w: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A479E6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Даромадлар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колди</w:t>
            </w:r>
            <w:proofErr w:type="spellEnd"/>
            <w:r w:rsidR="00A479E6"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ғ</w:t>
            </w: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551275.8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607484.4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891728" w:rsidP="002347C9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56208.6</w:t>
            </w:r>
          </w:p>
        </w:tc>
      </w:tr>
      <w:tr w:rsidR="002A5083" w:rsidRPr="00037750" w:rsidTr="002A5083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ХАРАЖАТЛАР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</w:rPr>
            </w:pPr>
          </w:p>
        </w:tc>
      </w:tr>
      <w:tr w:rsidR="002A5083" w:rsidRPr="00037750" w:rsidTr="002A5083">
        <w:trPr>
          <w:trHeight w:val="4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2A5083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Жаъми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харажатлар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3F0F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457275.0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3F0F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601382.8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037750" w:rsidRDefault="003F0F83" w:rsidP="002347C9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szCs w:val="26"/>
                <w:lang w:val="uz-Cyrl-UZ"/>
              </w:rPr>
              <w:t>144107.8</w:t>
            </w:r>
          </w:p>
        </w:tc>
      </w:tr>
      <w:tr w:rsidR="002A5083" w:rsidRPr="00250F94" w:rsidTr="002A5083">
        <w:trPr>
          <w:trHeight w:val="4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250F94" w:rsidRDefault="002A5083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</w:pPr>
            <w:r w:rsidRPr="00250F94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</w:rPr>
              <w:t>СОФ ФОЙДА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250F94" w:rsidRDefault="003F0F83" w:rsidP="00D21C93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94000.8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250F94" w:rsidRDefault="003F0F83" w:rsidP="00D21C93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61101.6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083" w:rsidRPr="00250F94" w:rsidRDefault="003F0F83" w:rsidP="00D21C93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szCs w:val="26"/>
                <w:lang w:val="uz-Cyrl-UZ"/>
              </w:rPr>
              <w:t>-87899.2</w:t>
            </w:r>
          </w:p>
        </w:tc>
      </w:tr>
    </w:tbl>
    <w:p w:rsidR="00123B60" w:rsidRPr="00250F94" w:rsidRDefault="00123B60" w:rsidP="00B4313F">
      <w:pPr>
        <w:spacing w:before="120"/>
        <w:jc w:val="center"/>
        <w:rPr>
          <w:rFonts w:ascii="Arial" w:hAnsi="Arial" w:cs="Arial"/>
          <w:b/>
          <w:i/>
          <w:sz w:val="28"/>
        </w:rPr>
      </w:pPr>
    </w:p>
    <w:p w:rsidR="003A453C" w:rsidRPr="00037750" w:rsidRDefault="00FE300F" w:rsidP="00EC481A">
      <w:pPr>
        <w:pStyle w:val="2"/>
        <w:spacing w:line="276" w:lineRule="auto"/>
        <w:ind w:left="720" w:firstLine="0"/>
        <w:jc w:val="center"/>
        <w:rPr>
          <w:rFonts w:ascii="Arial" w:hAnsi="Arial" w:cs="Arial"/>
          <w:b/>
          <w:i/>
          <w:sz w:val="28"/>
          <w:lang w:val="uz-Cyrl-UZ"/>
        </w:rPr>
      </w:pPr>
      <w:r w:rsidRPr="00037750">
        <w:rPr>
          <w:rFonts w:ascii="Arial" w:hAnsi="Arial" w:cs="Arial"/>
          <w:b/>
          <w:i/>
          <w:sz w:val="28"/>
        </w:rPr>
        <w:t>1</w:t>
      </w:r>
      <w:r w:rsidR="0004282D" w:rsidRPr="00037750">
        <w:rPr>
          <w:rFonts w:ascii="Arial" w:hAnsi="Arial" w:cs="Arial"/>
          <w:b/>
          <w:i/>
          <w:sz w:val="28"/>
          <w:lang w:val="uz-Cyrl-UZ"/>
        </w:rPr>
        <w:t>1</w:t>
      </w:r>
      <w:r w:rsidRPr="00037750">
        <w:rPr>
          <w:rFonts w:ascii="Arial" w:hAnsi="Arial" w:cs="Arial"/>
          <w:b/>
          <w:i/>
          <w:sz w:val="28"/>
        </w:rPr>
        <w:t>.«</w:t>
      </w:r>
      <w:r w:rsidR="00CA38FB" w:rsidRPr="00037750">
        <w:rPr>
          <w:rFonts w:ascii="Arial" w:hAnsi="Arial" w:cs="Arial"/>
          <w:b/>
          <w:i/>
          <w:sz w:val="28"/>
          <w:lang w:val="uz-Cyrl-UZ"/>
        </w:rPr>
        <w:t xml:space="preserve">Аския </w:t>
      </w:r>
      <w:r w:rsidRPr="00037750">
        <w:rPr>
          <w:rFonts w:ascii="Arial" w:hAnsi="Arial" w:cs="Arial"/>
          <w:b/>
          <w:i/>
          <w:sz w:val="28"/>
        </w:rPr>
        <w:t xml:space="preserve"> де</w:t>
      </w:r>
      <w:r w:rsidR="00CA38FB" w:rsidRPr="00037750">
        <w:rPr>
          <w:rFonts w:ascii="Arial" w:hAnsi="Arial" w:cs="Arial"/>
          <w:b/>
          <w:i/>
          <w:sz w:val="28"/>
          <w:lang w:val="uz-Cyrl-UZ"/>
        </w:rPr>
        <w:t>ҳқ</w:t>
      </w:r>
      <w:r w:rsidRPr="00037750">
        <w:rPr>
          <w:rFonts w:ascii="Arial" w:hAnsi="Arial" w:cs="Arial"/>
          <w:b/>
          <w:i/>
          <w:sz w:val="28"/>
        </w:rPr>
        <w:t xml:space="preserve">он </w:t>
      </w:r>
      <w:proofErr w:type="spellStart"/>
      <w:r w:rsidRPr="00037750">
        <w:rPr>
          <w:rFonts w:ascii="Arial" w:hAnsi="Arial" w:cs="Arial"/>
          <w:b/>
          <w:i/>
          <w:sz w:val="28"/>
        </w:rPr>
        <w:t>бозори</w:t>
      </w:r>
      <w:proofErr w:type="spellEnd"/>
      <w:r w:rsidRPr="00037750">
        <w:rPr>
          <w:rFonts w:ascii="Arial" w:hAnsi="Arial" w:cs="Arial"/>
          <w:b/>
          <w:i/>
          <w:sz w:val="28"/>
        </w:rPr>
        <w:t xml:space="preserve">» </w:t>
      </w:r>
      <w:proofErr w:type="spellStart"/>
      <w:r w:rsidRPr="00037750">
        <w:rPr>
          <w:rFonts w:ascii="Arial" w:hAnsi="Arial" w:cs="Arial"/>
          <w:b/>
          <w:i/>
          <w:sz w:val="28"/>
        </w:rPr>
        <w:t>АЖнинг</w:t>
      </w:r>
      <w:proofErr w:type="spellEnd"/>
      <w:r w:rsidRPr="00037750">
        <w:rPr>
          <w:rFonts w:ascii="Arial" w:hAnsi="Arial" w:cs="Arial"/>
          <w:b/>
          <w:i/>
          <w:sz w:val="28"/>
        </w:rPr>
        <w:t xml:space="preserve"> 20</w:t>
      </w:r>
      <w:r w:rsidR="00737FD9" w:rsidRPr="00037750">
        <w:rPr>
          <w:rFonts w:ascii="Arial" w:hAnsi="Arial" w:cs="Arial"/>
          <w:b/>
          <w:i/>
          <w:sz w:val="28"/>
        </w:rPr>
        <w:t>1</w:t>
      </w:r>
      <w:r w:rsidR="006F2AC4">
        <w:rPr>
          <w:rFonts w:ascii="Arial" w:hAnsi="Arial" w:cs="Arial"/>
          <w:b/>
          <w:i/>
          <w:sz w:val="28"/>
          <w:lang w:val="uz-Cyrl-UZ"/>
        </w:rPr>
        <w:t>7</w:t>
      </w:r>
      <w:r w:rsidR="006259A0" w:rsidRPr="00037750">
        <w:rPr>
          <w:rFonts w:ascii="Arial" w:hAnsi="Arial" w:cs="Arial"/>
          <w:b/>
          <w:i/>
          <w:sz w:val="28"/>
          <w:lang w:val="uz-Cyrl-UZ"/>
        </w:rPr>
        <w:t xml:space="preserve"> </w:t>
      </w:r>
      <w:proofErr w:type="spellStart"/>
      <w:r w:rsidRPr="00037750">
        <w:rPr>
          <w:rFonts w:ascii="Arial" w:hAnsi="Arial" w:cs="Arial"/>
          <w:b/>
          <w:i/>
          <w:sz w:val="28"/>
        </w:rPr>
        <w:t>йил</w:t>
      </w:r>
      <w:proofErr w:type="spellEnd"/>
      <w:r w:rsidRPr="00037750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b/>
          <w:i/>
          <w:sz w:val="28"/>
        </w:rPr>
        <w:t>учун</w:t>
      </w:r>
      <w:proofErr w:type="spellEnd"/>
      <w:r w:rsidRPr="00037750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b/>
          <w:i/>
          <w:sz w:val="28"/>
        </w:rPr>
        <w:t>даромадлар</w:t>
      </w:r>
      <w:proofErr w:type="spellEnd"/>
      <w:r w:rsidRPr="00037750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b/>
          <w:i/>
          <w:sz w:val="28"/>
        </w:rPr>
        <w:t>ва</w:t>
      </w:r>
      <w:proofErr w:type="spellEnd"/>
      <w:r w:rsidRPr="00037750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b/>
          <w:i/>
          <w:sz w:val="28"/>
        </w:rPr>
        <w:t>харажатлар</w:t>
      </w:r>
      <w:proofErr w:type="spellEnd"/>
      <w:r w:rsidRPr="00037750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b/>
          <w:i/>
          <w:sz w:val="28"/>
        </w:rPr>
        <w:t>режаси</w:t>
      </w:r>
      <w:proofErr w:type="spellEnd"/>
      <w:r w:rsidRPr="00037750">
        <w:rPr>
          <w:rFonts w:ascii="Arial" w:hAnsi="Arial" w:cs="Arial"/>
          <w:b/>
          <w:i/>
          <w:sz w:val="28"/>
        </w:rPr>
        <w:t>.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1248"/>
        <w:gridCol w:w="1276"/>
        <w:gridCol w:w="1418"/>
        <w:gridCol w:w="1417"/>
        <w:gridCol w:w="1445"/>
      </w:tblGrid>
      <w:tr w:rsidR="00FE300F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CA38FB">
            <w:pPr>
              <w:pStyle w:val="1"/>
              <w:rPr>
                <w:rFonts w:ascii="Arial" w:hAnsi="Arial" w:cs="Arial"/>
                <w:i/>
                <w:sz w:val="28"/>
              </w:rPr>
            </w:pPr>
            <w:r w:rsidRPr="00037750">
              <w:rPr>
                <w:rFonts w:ascii="Arial" w:hAnsi="Arial" w:cs="Arial"/>
                <w:i/>
                <w:sz w:val="28"/>
              </w:rPr>
              <w:t>К</w:t>
            </w:r>
            <w:r w:rsidR="00CA38FB" w:rsidRPr="00037750">
              <w:rPr>
                <w:rFonts w:ascii="Arial" w:hAnsi="Arial" w:cs="Arial"/>
                <w:i/>
                <w:sz w:val="28"/>
                <w:lang w:val="uz-Cyrl-UZ"/>
              </w:rPr>
              <w:t>ў</w:t>
            </w:r>
            <w:proofErr w:type="spellStart"/>
            <w:r w:rsidRPr="00037750">
              <w:rPr>
                <w:rFonts w:ascii="Arial" w:hAnsi="Arial" w:cs="Arial"/>
                <w:i/>
                <w:sz w:val="28"/>
              </w:rPr>
              <w:t>рсат</w:t>
            </w:r>
            <w:proofErr w:type="spellEnd"/>
            <w:r w:rsidR="00CA38FB" w:rsidRPr="00037750">
              <w:rPr>
                <w:rFonts w:ascii="Arial" w:hAnsi="Arial" w:cs="Arial"/>
                <w:i/>
                <w:sz w:val="28"/>
                <w:lang w:val="uz-Cyrl-UZ"/>
              </w:rPr>
              <w:t>к</w:t>
            </w:r>
            <w:proofErr w:type="spellStart"/>
            <w:r w:rsidRPr="00037750">
              <w:rPr>
                <w:rFonts w:ascii="Arial" w:hAnsi="Arial" w:cs="Arial"/>
                <w:i/>
                <w:sz w:val="28"/>
              </w:rPr>
              <w:t>ичлар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  <w:t>1-чорак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  <w:t>2-чорак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  <w:t>3-чорак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  <w:t>4-чорак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1B1080" w:rsidP="006F2AC4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  <w:t>201</w:t>
            </w:r>
            <w:r w:rsidR="006F2AC4">
              <w:rPr>
                <w:rFonts w:ascii="Arial" w:hAnsi="Arial" w:cs="Arial"/>
                <w:b/>
                <w:i/>
                <w:snapToGrid w:val="0"/>
                <w:color w:val="000000"/>
                <w:sz w:val="28"/>
                <w:lang w:val="uz-Cyrl-UZ"/>
              </w:rPr>
              <w:t>7</w:t>
            </w:r>
            <w:r w:rsidR="00FE300F" w:rsidRPr="00037750"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FE300F" w:rsidRPr="00037750"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  <w:t>йил</w:t>
            </w:r>
            <w:proofErr w:type="spellEnd"/>
          </w:p>
        </w:tc>
      </w:tr>
      <w:tr w:rsidR="00FE300F" w:rsidRPr="00037750" w:rsidTr="00D85E9D">
        <w:trPr>
          <w:trHeight w:val="34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8"/>
              </w:rPr>
              <w:t>Даромад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8"/>
              </w:rPr>
            </w:pPr>
          </w:p>
        </w:tc>
      </w:tr>
      <w:tr w:rsidR="00FE300F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1.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Жой</w:t>
            </w:r>
            <w:proofErr w:type="spellEnd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 хаки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69683E" w:rsidP="00840D17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115000.0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D26DF6" w:rsidP="00B71698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121400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451D2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12600.0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C32929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126000.0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13394F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488400.0</w:t>
            </w:r>
          </w:p>
        </w:tc>
      </w:tr>
      <w:tr w:rsidR="00FE300F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CA38FB">
            <w:pPr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2.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Хизмат</w:t>
            </w:r>
            <w:proofErr w:type="spellEnd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 ха</w:t>
            </w:r>
            <w:r w:rsidR="00CA38FB" w:rsidRPr="00037750"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қ</w:t>
            </w: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1EC" w:rsidRPr="00037750" w:rsidRDefault="0069683E" w:rsidP="00AB61EC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85600.0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D26DF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90080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451D2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92340.0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C32929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91500.0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13394F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369520.0</w:t>
            </w:r>
          </w:p>
        </w:tc>
      </w:tr>
      <w:tr w:rsidR="00FE300F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Ш.ж.автотухташ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жойи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69683E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61600.0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D26DF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66000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451D2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66000.0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C32929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66000.0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13394F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259600.0</w:t>
            </w:r>
          </w:p>
        </w:tc>
      </w:tr>
      <w:tr w:rsidR="00FE300F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3965EB" w:rsidP="00FE300F">
            <w:pPr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3</w:t>
            </w:r>
            <w:r w:rsidR="00FE300F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. </w:t>
            </w:r>
            <w:proofErr w:type="spellStart"/>
            <w:r w:rsidR="00FE300F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Ижара</w:t>
            </w:r>
            <w:proofErr w:type="spellEnd"/>
            <w:r w:rsidR="00FE300F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 хаки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69683E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158000.0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D26DF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170200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451D2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175000.0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C32929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175000.0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9E" w:rsidRPr="00037750" w:rsidRDefault="0013394F" w:rsidP="003F0E9E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678200.0</w:t>
            </w:r>
          </w:p>
        </w:tc>
      </w:tr>
      <w:tr w:rsidR="008D0ABB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BB" w:rsidRPr="00037750" w:rsidRDefault="002A5083" w:rsidP="002A5083">
            <w:pP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4.</w:t>
            </w:r>
            <w:proofErr w:type="spellStart"/>
            <w:r w:rsidR="008D0ABB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Инфрату</w:t>
            </w:r>
            <w:proofErr w:type="spellEnd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зилма даромади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BB" w:rsidRPr="00037750" w:rsidRDefault="0069683E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30000.0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BB" w:rsidRPr="00037750" w:rsidRDefault="00D26DF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31000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BB" w:rsidRPr="00037750" w:rsidRDefault="00451D2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31000.0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BB" w:rsidRPr="00037750" w:rsidRDefault="00C32929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31000.0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ABB" w:rsidRPr="00037750" w:rsidRDefault="0013394F" w:rsidP="003F0E9E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123000.0</w:t>
            </w:r>
          </w:p>
        </w:tc>
      </w:tr>
      <w:tr w:rsidR="00FE300F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Жами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даромадлар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69683E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388600.0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D26DF6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412680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451D26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424340.0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C32929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423500.0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08" w:rsidRPr="00037750" w:rsidRDefault="0013394F" w:rsidP="006A7608">
            <w:pPr>
              <w:ind w:right="111"/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1649120.0</w:t>
            </w:r>
          </w:p>
        </w:tc>
      </w:tr>
      <w:tr w:rsidR="003965EB" w:rsidRPr="00037750" w:rsidTr="00D85E9D">
        <w:trPr>
          <w:trHeight w:val="202"/>
        </w:trPr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4"/>
                <w:szCs w:val="24"/>
              </w:rPr>
              <w:t>Асосий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4"/>
                <w:szCs w:val="24"/>
              </w:rPr>
              <w:t>харажатлар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tabs>
                <w:tab w:val="left" w:pos="1246"/>
              </w:tabs>
              <w:ind w:left="539" w:right="-113"/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</w:p>
        </w:tc>
      </w:tr>
      <w:tr w:rsidR="00840D17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840D17" w:rsidP="00FE300F">
            <w:pPr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1. 1,</w:t>
            </w:r>
            <w:r w:rsidR="00700F7E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6</w:t>
            </w: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% пенсия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жамгармаси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56761E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6217.6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D26DF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6602.9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451D2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6789.4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C32929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6776.0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13394F" w:rsidP="009D463F">
            <w:pP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26385.9</w:t>
            </w:r>
          </w:p>
        </w:tc>
      </w:tr>
      <w:tr w:rsidR="00840D17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700F7E" w:rsidP="00FE300F">
            <w:pPr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2.1,4</w:t>
            </w:r>
            <w:r w:rsidR="00840D17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 % </w:t>
            </w:r>
            <w:proofErr w:type="spellStart"/>
            <w:r w:rsidR="00840D17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йул</w:t>
            </w:r>
            <w:proofErr w:type="spellEnd"/>
            <w:r w:rsidR="00840D17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 </w:t>
            </w:r>
            <w:proofErr w:type="spellStart"/>
            <w:r w:rsidR="00840D17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жамгармаси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56761E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5440.4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D26DF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5777.5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451D2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5940.8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C32929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5929.0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13394F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23087.7</w:t>
            </w:r>
          </w:p>
        </w:tc>
      </w:tr>
      <w:tr w:rsidR="00840D17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366469" w:rsidP="00FE300F">
            <w:pPr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3.</w:t>
            </w:r>
            <w:r w:rsidR="00840D17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 </w:t>
            </w:r>
            <w:r w:rsidR="00700F7E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0,5</w:t>
            </w:r>
            <w:r w:rsidR="00840D17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% </w:t>
            </w:r>
            <w:proofErr w:type="spellStart"/>
            <w:r w:rsidR="00840D17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мактаб</w:t>
            </w:r>
            <w:proofErr w:type="spellEnd"/>
            <w:r w:rsidR="00840D17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 фонд </w:t>
            </w:r>
            <w:proofErr w:type="spellStart"/>
            <w:r w:rsidR="00840D17"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ажратма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56761E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1943.0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D26DF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2063.4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451D2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2121.7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C32929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2117.5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13394F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8245.6</w:t>
            </w:r>
          </w:p>
        </w:tc>
      </w:tr>
      <w:tr w:rsidR="00840D17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840D17" w:rsidP="00FE300F">
            <w:pPr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Жаъми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ажратмалар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56761E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13601.0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D26DF6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14443.8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451D26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14851.9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C32929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14822.5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13394F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57719.2</w:t>
            </w:r>
          </w:p>
        </w:tc>
      </w:tr>
      <w:tr w:rsidR="00840D17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840D17" w:rsidP="002A5083">
            <w:pPr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Жаъми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даромадлар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 xml:space="preserve"> </w:t>
            </w:r>
            <w:r w:rsidR="002A5083"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қ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олди</w:t>
            </w:r>
            <w:proofErr w:type="spellEnd"/>
            <w:r w:rsidR="002A5083"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ғ</w:t>
            </w: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и: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56761E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374999.0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65" w:rsidRPr="00037750" w:rsidRDefault="00D26DF6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398236.2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451D26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409488.1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C32929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408677.5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17" w:rsidRPr="00037750" w:rsidRDefault="0013394F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1591400.8</w:t>
            </w:r>
          </w:p>
        </w:tc>
      </w:tr>
      <w:tr w:rsidR="003965EB" w:rsidRPr="00037750" w:rsidTr="00D85E9D">
        <w:trPr>
          <w:trHeight w:val="202"/>
        </w:trPr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Мажбурий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 xml:space="preserve"> 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соликлар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</w:p>
        </w:tc>
      </w:tr>
      <w:tr w:rsidR="003965EB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1. 50%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махаллий</w:t>
            </w:r>
            <w:proofErr w:type="spellEnd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бюджетга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5657B3" w:rsidP="00A479E6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157777.5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D26DF6" w:rsidP="00A479E6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199118.1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451D26" w:rsidP="00A479E6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204744.1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BB67B4" w:rsidP="00A479E6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204338.8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4944AB" w:rsidP="00A479E6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765978.4</w:t>
            </w:r>
          </w:p>
        </w:tc>
      </w:tr>
      <w:tr w:rsidR="00FE300F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430277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Автотухташ</w:t>
            </w:r>
            <w:proofErr w:type="spellEnd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жойи</w:t>
            </w:r>
            <w:proofErr w:type="spellEnd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i/>
                <w:snapToGrid w:val="0"/>
                <w:color w:val="000000"/>
                <w:sz w:val="26"/>
              </w:rPr>
              <w:t>солиги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5657B3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33115.0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D26DF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5391.9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451D2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5391.9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BB67B4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5391.9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4944AB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49290.7</w:t>
            </w:r>
          </w:p>
        </w:tc>
      </w:tr>
      <w:tr w:rsidR="003965EB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Жами солиқлар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5657B3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190892.5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D26DF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204510.0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451D26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210136.0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BB67B4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209730.7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4944AB" w:rsidP="00FE300F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6"/>
                <w:lang w:val="uz-Cyrl-UZ"/>
              </w:rPr>
              <w:t>815269.1</w:t>
            </w:r>
          </w:p>
        </w:tc>
      </w:tr>
      <w:tr w:rsidR="00430277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77" w:rsidRPr="00037750" w:rsidRDefault="00430277" w:rsidP="00FE300F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Даромадлар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колдиги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77" w:rsidRPr="00037750" w:rsidRDefault="005657B3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184106.5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77" w:rsidRPr="00037750" w:rsidRDefault="00D26DF6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193726.2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CE" w:rsidRPr="00037750" w:rsidRDefault="00451D26" w:rsidP="000718CE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199352.2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77" w:rsidRPr="00037750" w:rsidRDefault="00BB67B4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198946.9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77" w:rsidRPr="00037750" w:rsidRDefault="004944AB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776131.7</w:t>
            </w:r>
          </w:p>
        </w:tc>
      </w:tr>
      <w:tr w:rsidR="003965EB" w:rsidRPr="00037750" w:rsidTr="00D85E9D">
        <w:trPr>
          <w:trHeight w:val="202"/>
        </w:trPr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ЖОРИЙ ХАРАЖАТЛАР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  <w:u w:val="single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B" w:rsidRPr="00037750" w:rsidRDefault="003965EB" w:rsidP="00FE300F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6"/>
                <w:u w:val="single"/>
              </w:rPr>
            </w:pPr>
          </w:p>
        </w:tc>
      </w:tr>
      <w:tr w:rsidR="00FE300F" w:rsidRPr="00037750" w:rsidTr="00D85E9D">
        <w:trPr>
          <w:trHeight w:val="2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</w:pP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Жаъми</w:t>
            </w:r>
            <w:proofErr w:type="spellEnd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 xml:space="preserve"> </w:t>
            </w:r>
            <w:proofErr w:type="spellStart"/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харажатлар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D85E9D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168430.0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D26DF6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170983.3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7A6C50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172227.4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BB67B4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174477.4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4944AB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686118.1</w:t>
            </w:r>
          </w:p>
        </w:tc>
      </w:tr>
      <w:tr w:rsidR="00FE300F" w:rsidRPr="00037750" w:rsidTr="00D85E9D">
        <w:trPr>
          <w:trHeight w:val="53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FE300F" w:rsidP="00FE300F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</w:pPr>
            <w:r w:rsidRPr="00037750">
              <w:rPr>
                <w:rFonts w:ascii="Arial" w:hAnsi="Arial" w:cs="Arial"/>
                <w:b/>
                <w:i/>
                <w:snapToGrid w:val="0"/>
                <w:color w:val="000000"/>
                <w:sz w:val="26"/>
              </w:rPr>
              <w:t>СОФ ФОЙДА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D85E9D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15676.5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D26DF6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22742.9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7A6C50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27124.8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BB67B4" w:rsidP="00FE300F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24469.5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0F" w:rsidRPr="00037750" w:rsidRDefault="004944AB" w:rsidP="006259A0">
            <w:pPr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sz w:val="26"/>
                <w:lang w:val="uz-Cyrl-UZ"/>
              </w:rPr>
              <w:t>90013.6</w:t>
            </w:r>
          </w:p>
        </w:tc>
      </w:tr>
    </w:tbl>
    <w:p w:rsidR="00DD71B4" w:rsidRPr="00037750" w:rsidRDefault="00DD71B4" w:rsidP="008C3E17">
      <w:pPr>
        <w:pStyle w:val="2"/>
        <w:ind w:left="0" w:firstLine="0"/>
        <w:jc w:val="right"/>
        <w:rPr>
          <w:rFonts w:ascii="Arial" w:hAnsi="Arial" w:cs="Arial"/>
          <w:b/>
          <w:i/>
          <w:noProof/>
          <w:lang w:val="uz-Cyrl-UZ"/>
        </w:rPr>
      </w:pPr>
    </w:p>
    <w:p w:rsidR="006A05CD" w:rsidRPr="00037750" w:rsidRDefault="006A05CD" w:rsidP="006A05CD">
      <w:pPr>
        <w:pStyle w:val="2"/>
        <w:ind w:left="0" w:firstLine="0"/>
        <w:jc w:val="center"/>
        <w:rPr>
          <w:rFonts w:ascii="Arial" w:hAnsi="Arial" w:cs="Arial"/>
          <w:b/>
          <w:i/>
          <w:noProof/>
          <w:sz w:val="28"/>
          <w:szCs w:val="28"/>
          <w:lang w:val="uz-Cyrl-UZ"/>
        </w:rPr>
      </w:pPr>
      <w:r w:rsidRPr="00037750">
        <w:rPr>
          <w:rFonts w:ascii="Arial" w:hAnsi="Arial" w:cs="Arial"/>
          <w:b/>
          <w:i/>
          <w:noProof/>
          <w:sz w:val="28"/>
          <w:szCs w:val="28"/>
          <w:lang w:val="uz-Cyrl-UZ"/>
        </w:rPr>
        <w:lastRenderedPageBreak/>
        <w:t>12. “Аския деҳқон бозори” А</w:t>
      </w:r>
      <w:r w:rsidR="00CA38FB" w:rsidRPr="00037750">
        <w:rPr>
          <w:rFonts w:ascii="Arial" w:hAnsi="Arial" w:cs="Arial"/>
          <w:b/>
          <w:i/>
          <w:noProof/>
          <w:sz w:val="28"/>
          <w:szCs w:val="28"/>
          <w:lang w:val="uz-Cyrl-UZ"/>
        </w:rPr>
        <w:t>Ж даромадларининг ўзгариб боришининг тартиб режаси</w:t>
      </w:r>
      <w:r w:rsidRPr="00037750">
        <w:rPr>
          <w:rFonts w:ascii="Arial" w:hAnsi="Arial" w:cs="Arial"/>
          <w:b/>
          <w:i/>
          <w:noProof/>
          <w:sz w:val="28"/>
          <w:szCs w:val="28"/>
          <w:lang w:val="uz-Cyrl-UZ"/>
        </w:rPr>
        <w:t xml:space="preserve"> </w:t>
      </w:r>
    </w:p>
    <w:p w:rsidR="008C3E17" w:rsidRPr="00037750" w:rsidRDefault="008C3E17" w:rsidP="008C3E17">
      <w:pPr>
        <w:pStyle w:val="2"/>
        <w:ind w:left="0" w:firstLine="0"/>
        <w:jc w:val="right"/>
        <w:rPr>
          <w:rFonts w:ascii="Arial" w:hAnsi="Arial" w:cs="Arial"/>
          <w:b/>
          <w:i/>
          <w:noProof/>
          <w:sz w:val="28"/>
          <w:szCs w:val="28"/>
          <w:lang w:val="uz-Cyrl-UZ"/>
        </w:rPr>
      </w:pPr>
      <w:r w:rsidRPr="00037750">
        <w:rPr>
          <w:rFonts w:ascii="Arial" w:hAnsi="Arial" w:cs="Arial"/>
          <w:b/>
          <w:i/>
          <w:noProof/>
          <w:sz w:val="28"/>
          <w:szCs w:val="28"/>
          <w:lang w:val="uz-Cyrl-UZ"/>
        </w:rPr>
        <w:t>минг.сўм.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276"/>
        <w:gridCol w:w="1417"/>
        <w:gridCol w:w="1418"/>
        <w:gridCol w:w="1417"/>
        <w:gridCol w:w="1418"/>
        <w:gridCol w:w="1275"/>
      </w:tblGrid>
      <w:tr w:rsidR="006F2AC4" w:rsidRPr="00037750" w:rsidTr="00DF372C">
        <w:tc>
          <w:tcPr>
            <w:tcW w:w="426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noProof/>
                <w:lang w:val="uz-Cyrl-UZ"/>
              </w:rPr>
            </w:pPr>
            <w:r w:rsidRPr="00037750">
              <w:rPr>
                <w:rFonts w:ascii="Arial" w:hAnsi="Arial" w:cs="Arial"/>
                <w:noProof/>
                <w:lang w:val="uz-Cyrl-UZ"/>
              </w:rPr>
              <w:t>№</w:t>
            </w:r>
          </w:p>
        </w:tc>
        <w:tc>
          <w:tcPr>
            <w:tcW w:w="1985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Кўрсаткичлар</w:t>
            </w:r>
          </w:p>
        </w:tc>
        <w:tc>
          <w:tcPr>
            <w:tcW w:w="1276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2012 й.</w:t>
            </w:r>
          </w:p>
        </w:tc>
        <w:tc>
          <w:tcPr>
            <w:tcW w:w="1417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2013 й</w:t>
            </w:r>
          </w:p>
        </w:tc>
        <w:tc>
          <w:tcPr>
            <w:tcW w:w="1418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2014 й.</w:t>
            </w:r>
          </w:p>
        </w:tc>
        <w:tc>
          <w:tcPr>
            <w:tcW w:w="1417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2015 й.</w:t>
            </w:r>
          </w:p>
        </w:tc>
        <w:tc>
          <w:tcPr>
            <w:tcW w:w="1418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2016 й.</w:t>
            </w:r>
          </w:p>
        </w:tc>
        <w:tc>
          <w:tcPr>
            <w:tcW w:w="1275" w:type="dxa"/>
          </w:tcPr>
          <w:p w:rsidR="006F2AC4" w:rsidRPr="00037750" w:rsidRDefault="00DF372C" w:rsidP="00DF372C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201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7</w:t>
            </w:r>
            <w:r w:rsidRPr="00037750"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 xml:space="preserve"> й.</w:t>
            </w:r>
          </w:p>
        </w:tc>
      </w:tr>
      <w:tr w:rsidR="006F2AC4" w:rsidRPr="00037750" w:rsidTr="00DF372C">
        <w:tc>
          <w:tcPr>
            <w:tcW w:w="426" w:type="dxa"/>
          </w:tcPr>
          <w:p w:rsidR="006F2AC4" w:rsidRPr="00037750" w:rsidRDefault="006F2AC4" w:rsidP="00DF372C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985" w:type="dxa"/>
          </w:tcPr>
          <w:p w:rsidR="006F2AC4" w:rsidRPr="006F2AC4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  <w:lang w:val="uz-Cyrl-UZ"/>
              </w:rPr>
            </w:pP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Жами даромад</w:t>
            </w:r>
          </w:p>
        </w:tc>
        <w:tc>
          <w:tcPr>
            <w:tcW w:w="1276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1136320.0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1085000.0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1020910.0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1189300.0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1374400.0</w:t>
            </w:r>
          </w:p>
        </w:tc>
        <w:tc>
          <w:tcPr>
            <w:tcW w:w="1275" w:type="dxa"/>
          </w:tcPr>
          <w:p w:rsidR="006F2AC4" w:rsidRPr="00DF372C" w:rsidRDefault="005A69E9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1649120.0</w:t>
            </w:r>
          </w:p>
        </w:tc>
      </w:tr>
      <w:tr w:rsidR="006F2AC4" w:rsidRPr="00037750" w:rsidTr="00DF372C">
        <w:tc>
          <w:tcPr>
            <w:tcW w:w="426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985" w:type="dxa"/>
          </w:tcPr>
          <w:p w:rsidR="006F2AC4" w:rsidRPr="006F2AC4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  <w:lang w:val="uz-Cyrl-UZ"/>
              </w:rPr>
            </w:pP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Шу жумладан:</w:t>
            </w:r>
          </w:p>
        </w:tc>
        <w:tc>
          <w:tcPr>
            <w:tcW w:w="1276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275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</w:tc>
      </w:tr>
      <w:tr w:rsidR="006F2AC4" w:rsidRPr="00037750" w:rsidTr="00DF372C">
        <w:tc>
          <w:tcPr>
            <w:tcW w:w="426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985" w:type="dxa"/>
          </w:tcPr>
          <w:p w:rsidR="006F2AC4" w:rsidRPr="006F2AC4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  <w:lang w:val="uz-Cyrl-UZ"/>
              </w:rPr>
            </w:pP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Бир маротабалик тўлов</w:t>
            </w:r>
          </w:p>
        </w:tc>
        <w:tc>
          <w:tcPr>
            <w:tcW w:w="1276" w:type="dxa"/>
          </w:tcPr>
          <w:p w:rsidR="00C8006A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245750.0</w:t>
            </w:r>
          </w:p>
        </w:tc>
        <w:tc>
          <w:tcPr>
            <w:tcW w:w="1417" w:type="dxa"/>
          </w:tcPr>
          <w:p w:rsidR="00C8006A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275000.0</w:t>
            </w:r>
          </w:p>
        </w:tc>
        <w:tc>
          <w:tcPr>
            <w:tcW w:w="1418" w:type="dxa"/>
          </w:tcPr>
          <w:p w:rsidR="00C8006A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318500.0</w:t>
            </w:r>
          </w:p>
        </w:tc>
        <w:tc>
          <w:tcPr>
            <w:tcW w:w="1417" w:type="dxa"/>
          </w:tcPr>
          <w:p w:rsidR="00C8006A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368000.0</w:t>
            </w:r>
          </w:p>
        </w:tc>
        <w:tc>
          <w:tcPr>
            <w:tcW w:w="1418" w:type="dxa"/>
          </w:tcPr>
          <w:p w:rsidR="00C8006A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426000.0</w:t>
            </w:r>
          </w:p>
        </w:tc>
        <w:tc>
          <w:tcPr>
            <w:tcW w:w="1275" w:type="dxa"/>
          </w:tcPr>
          <w:p w:rsidR="005A69E9" w:rsidRDefault="005A69E9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C8006A" w:rsidRPr="00DF372C" w:rsidRDefault="005A69E9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488400.0</w:t>
            </w:r>
          </w:p>
        </w:tc>
      </w:tr>
      <w:tr w:rsidR="006F2AC4" w:rsidRPr="00037750" w:rsidTr="00DF372C">
        <w:tc>
          <w:tcPr>
            <w:tcW w:w="426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985" w:type="dxa"/>
          </w:tcPr>
          <w:p w:rsidR="006F2AC4" w:rsidRPr="006F2AC4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  <w:lang w:val="uz-Cyrl-UZ"/>
              </w:rPr>
            </w:pP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Хизмат кўрсатиш</w:t>
            </w:r>
          </w:p>
        </w:tc>
        <w:tc>
          <w:tcPr>
            <w:tcW w:w="1276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162000.0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162000.0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189360.0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234300.0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299400.0</w:t>
            </w:r>
          </w:p>
        </w:tc>
        <w:tc>
          <w:tcPr>
            <w:tcW w:w="1275" w:type="dxa"/>
          </w:tcPr>
          <w:p w:rsidR="006F2AC4" w:rsidRPr="00DF372C" w:rsidRDefault="005A69E9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359520.0</w:t>
            </w:r>
          </w:p>
        </w:tc>
      </w:tr>
      <w:tr w:rsidR="006F2AC4" w:rsidRPr="00037750" w:rsidTr="00DF372C">
        <w:tc>
          <w:tcPr>
            <w:tcW w:w="426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985" w:type="dxa"/>
          </w:tcPr>
          <w:p w:rsidR="00DF372C" w:rsidRDefault="006F2AC4" w:rsidP="00C8006A">
            <w:pPr>
              <w:pStyle w:val="2"/>
              <w:ind w:left="0" w:firstLine="0"/>
              <w:rPr>
                <w:rFonts w:ascii="Arial" w:hAnsi="Arial" w:cs="Arial"/>
                <w:noProof/>
                <w:sz w:val="24"/>
                <w:szCs w:val="24"/>
                <w:lang w:val="uz-Cyrl-UZ"/>
              </w:rPr>
            </w:pP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Ижара,</w:t>
            </w:r>
            <w:r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 xml:space="preserve"> </w:t>
            </w:r>
            <w:r w:rsidR="00C8006A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коммун</w:t>
            </w: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.</w:t>
            </w:r>
          </w:p>
          <w:p w:rsidR="006F2AC4" w:rsidRPr="006F2AC4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  <w:lang w:val="uz-Cyrl-UZ"/>
              </w:rPr>
            </w:pP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тўлов ва инфратузилмалар</w:t>
            </w:r>
          </w:p>
        </w:tc>
        <w:tc>
          <w:tcPr>
            <w:tcW w:w="1276" w:type="dxa"/>
          </w:tcPr>
          <w:p w:rsidR="00C8006A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648690.0</w:t>
            </w:r>
          </w:p>
        </w:tc>
        <w:tc>
          <w:tcPr>
            <w:tcW w:w="1417" w:type="dxa"/>
          </w:tcPr>
          <w:p w:rsidR="00C8006A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605000.0</w:t>
            </w:r>
          </w:p>
        </w:tc>
        <w:tc>
          <w:tcPr>
            <w:tcW w:w="1418" w:type="dxa"/>
          </w:tcPr>
          <w:p w:rsidR="00C8006A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513050.0</w:t>
            </w:r>
          </w:p>
        </w:tc>
        <w:tc>
          <w:tcPr>
            <w:tcW w:w="1417" w:type="dxa"/>
          </w:tcPr>
          <w:p w:rsidR="00C8006A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547000.0</w:t>
            </w:r>
          </w:p>
        </w:tc>
        <w:tc>
          <w:tcPr>
            <w:tcW w:w="1418" w:type="dxa"/>
          </w:tcPr>
          <w:p w:rsidR="00C8006A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649000.0</w:t>
            </w:r>
          </w:p>
        </w:tc>
        <w:tc>
          <w:tcPr>
            <w:tcW w:w="1275" w:type="dxa"/>
          </w:tcPr>
          <w:p w:rsidR="00C8006A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</w:p>
          <w:p w:rsidR="005A69E9" w:rsidRPr="00DF372C" w:rsidRDefault="005A69E9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801200.0</w:t>
            </w:r>
          </w:p>
        </w:tc>
      </w:tr>
      <w:tr w:rsidR="006F2AC4" w:rsidRPr="00037750" w:rsidTr="00DF372C">
        <w:tc>
          <w:tcPr>
            <w:tcW w:w="426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985" w:type="dxa"/>
          </w:tcPr>
          <w:p w:rsidR="006F2AC4" w:rsidRPr="006F2AC4" w:rsidRDefault="006F2AC4" w:rsidP="00DF372C">
            <w:pPr>
              <w:pStyle w:val="2"/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  <w:lang w:val="uz-Cyrl-UZ"/>
              </w:rPr>
            </w:pP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 xml:space="preserve">СХК </w:t>
            </w:r>
            <w:r w:rsidR="00DF372C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т</w:t>
            </w: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овар</w:t>
            </w:r>
            <w:r w:rsidR="00DF372C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-</w:t>
            </w: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айланмаси</w:t>
            </w:r>
          </w:p>
        </w:tc>
        <w:tc>
          <w:tcPr>
            <w:tcW w:w="1276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15000.0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700000.0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275" w:type="dxa"/>
          </w:tcPr>
          <w:p w:rsidR="006F2AC4" w:rsidRPr="00DF372C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</w:tr>
      <w:tr w:rsidR="006F2AC4" w:rsidRPr="00037750" w:rsidTr="00DF372C">
        <w:tc>
          <w:tcPr>
            <w:tcW w:w="426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985" w:type="dxa"/>
          </w:tcPr>
          <w:p w:rsidR="006F2AC4" w:rsidRPr="006F2AC4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  <w:lang w:val="uz-Cyrl-UZ"/>
              </w:rPr>
            </w:pP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СХК даромади</w:t>
            </w:r>
          </w:p>
        </w:tc>
        <w:tc>
          <w:tcPr>
            <w:tcW w:w="1276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1500.0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40000.0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275" w:type="dxa"/>
          </w:tcPr>
          <w:p w:rsidR="006F2AC4" w:rsidRPr="00DF372C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</w:tr>
      <w:tr w:rsidR="006F2AC4" w:rsidRPr="00037750" w:rsidTr="00DF372C">
        <w:tc>
          <w:tcPr>
            <w:tcW w:w="426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985" w:type="dxa"/>
          </w:tcPr>
          <w:p w:rsidR="006F2AC4" w:rsidRPr="006F2AC4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  <w:lang w:val="uz-Cyrl-UZ"/>
              </w:rPr>
            </w:pPr>
            <w:r w:rsidRPr="006F2AC4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Бошқа даромадлар</w:t>
            </w:r>
          </w:p>
        </w:tc>
        <w:tc>
          <w:tcPr>
            <w:tcW w:w="1276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50000.0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43000.0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275" w:type="dxa"/>
          </w:tcPr>
          <w:p w:rsidR="006F2AC4" w:rsidRPr="00DF372C" w:rsidRDefault="00C8006A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0</w:t>
            </w:r>
          </w:p>
        </w:tc>
      </w:tr>
      <w:tr w:rsidR="006F2AC4" w:rsidRPr="00037750" w:rsidTr="00DF372C">
        <w:tc>
          <w:tcPr>
            <w:tcW w:w="426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1985" w:type="dxa"/>
          </w:tcPr>
          <w:p w:rsidR="006F2AC4" w:rsidRPr="006F2AC4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val="uz-Cyrl-UZ"/>
              </w:rPr>
            </w:pPr>
            <w:r w:rsidRPr="006F2AC4">
              <w:rPr>
                <w:rFonts w:ascii="Arial" w:hAnsi="Arial" w:cs="Arial"/>
                <w:i/>
                <w:noProof/>
                <w:sz w:val="24"/>
                <w:szCs w:val="24"/>
                <w:lang w:val="uz-Cyrl-UZ"/>
              </w:rPr>
              <w:t>Ҳаражатлар</w:t>
            </w:r>
          </w:p>
        </w:tc>
        <w:tc>
          <w:tcPr>
            <w:tcW w:w="1276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1022422.0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1003991.0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973729.9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1123684.2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1280399.3</w:t>
            </w:r>
          </w:p>
        </w:tc>
        <w:tc>
          <w:tcPr>
            <w:tcW w:w="1275" w:type="dxa"/>
          </w:tcPr>
          <w:p w:rsidR="006F2AC4" w:rsidRPr="00DF372C" w:rsidRDefault="005A69E9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686118.1</w:t>
            </w:r>
          </w:p>
        </w:tc>
      </w:tr>
      <w:tr w:rsidR="006F2AC4" w:rsidRPr="00037750" w:rsidTr="00DF372C">
        <w:tc>
          <w:tcPr>
            <w:tcW w:w="426" w:type="dxa"/>
          </w:tcPr>
          <w:p w:rsidR="006F2AC4" w:rsidRPr="00037750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</w:pPr>
            <w:r w:rsidRPr="00037750">
              <w:rPr>
                <w:rFonts w:ascii="Arial" w:hAnsi="Arial" w:cs="Arial"/>
                <w:b/>
                <w:i/>
                <w:noProof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985" w:type="dxa"/>
          </w:tcPr>
          <w:p w:rsidR="006F2AC4" w:rsidRPr="006F2AC4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val="uz-Cyrl-UZ"/>
              </w:rPr>
            </w:pPr>
            <w:r w:rsidRPr="006F2AC4">
              <w:rPr>
                <w:rFonts w:ascii="Arial" w:hAnsi="Arial" w:cs="Arial"/>
                <w:i/>
                <w:noProof/>
                <w:sz w:val="24"/>
                <w:szCs w:val="24"/>
                <w:lang w:val="uz-Cyrl-UZ"/>
              </w:rPr>
              <w:t>Соф фойда</w:t>
            </w:r>
          </w:p>
        </w:tc>
        <w:tc>
          <w:tcPr>
            <w:tcW w:w="1276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113898.0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102897.9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47180.1</w:t>
            </w:r>
          </w:p>
        </w:tc>
        <w:tc>
          <w:tcPr>
            <w:tcW w:w="1417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65615.8</w:t>
            </w:r>
          </w:p>
        </w:tc>
        <w:tc>
          <w:tcPr>
            <w:tcW w:w="1418" w:type="dxa"/>
          </w:tcPr>
          <w:p w:rsidR="006F2AC4" w:rsidRPr="00DF372C" w:rsidRDefault="006F2AC4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 w:rsidRPr="00DF372C"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94000.0</w:t>
            </w:r>
          </w:p>
        </w:tc>
        <w:tc>
          <w:tcPr>
            <w:tcW w:w="1275" w:type="dxa"/>
          </w:tcPr>
          <w:p w:rsidR="006F2AC4" w:rsidRPr="00DF372C" w:rsidRDefault="005A69E9" w:rsidP="005052F5">
            <w:pPr>
              <w:pStyle w:val="2"/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  <w:lang w:val="uz-Cyrl-UZ"/>
              </w:rPr>
              <w:t>90013.6</w:t>
            </w:r>
          </w:p>
        </w:tc>
      </w:tr>
    </w:tbl>
    <w:p w:rsidR="0004282D" w:rsidRPr="00037750" w:rsidRDefault="0004282D" w:rsidP="00FE300F">
      <w:pPr>
        <w:pStyle w:val="2"/>
        <w:ind w:left="0" w:firstLine="0"/>
        <w:jc w:val="center"/>
        <w:rPr>
          <w:rFonts w:ascii="Arial" w:hAnsi="Arial" w:cs="Arial"/>
          <w:b/>
          <w:i/>
          <w:noProof/>
          <w:lang w:val="uz-Cyrl-UZ"/>
        </w:rPr>
      </w:pPr>
    </w:p>
    <w:p w:rsidR="00B4313F" w:rsidRPr="00037750" w:rsidRDefault="00FE300F" w:rsidP="00744C3A">
      <w:pPr>
        <w:pStyle w:val="2"/>
        <w:spacing w:line="276" w:lineRule="auto"/>
        <w:ind w:left="0" w:firstLine="0"/>
        <w:jc w:val="center"/>
        <w:rPr>
          <w:rFonts w:ascii="Arial" w:hAnsi="Arial" w:cs="Arial"/>
          <w:b/>
          <w:i/>
        </w:rPr>
      </w:pPr>
      <w:r w:rsidRPr="00037750">
        <w:rPr>
          <w:rFonts w:ascii="Arial" w:hAnsi="Arial" w:cs="Arial"/>
          <w:b/>
          <w:i/>
        </w:rPr>
        <w:t>«</w:t>
      </w:r>
      <w:r w:rsidR="006A05CD" w:rsidRPr="00037750">
        <w:rPr>
          <w:rFonts w:ascii="Arial" w:hAnsi="Arial" w:cs="Arial"/>
          <w:b/>
          <w:i/>
          <w:lang w:val="uz-Cyrl-UZ"/>
        </w:rPr>
        <w:t xml:space="preserve">Аския </w:t>
      </w:r>
      <w:r w:rsidRPr="00037750">
        <w:rPr>
          <w:rFonts w:ascii="Arial" w:hAnsi="Arial" w:cs="Arial"/>
          <w:b/>
          <w:i/>
        </w:rPr>
        <w:t xml:space="preserve"> де</w:t>
      </w:r>
      <w:r w:rsidR="006A05CD" w:rsidRPr="00037750">
        <w:rPr>
          <w:rFonts w:ascii="Arial" w:hAnsi="Arial" w:cs="Arial"/>
          <w:b/>
          <w:i/>
          <w:lang w:val="uz-Cyrl-UZ"/>
        </w:rPr>
        <w:t>ҳқ</w:t>
      </w:r>
      <w:r w:rsidRPr="00037750">
        <w:rPr>
          <w:rFonts w:ascii="Arial" w:hAnsi="Arial" w:cs="Arial"/>
          <w:b/>
          <w:i/>
        </w:rPr>
        <w:t xml:space="preserve">он </w:t>
      </w:r>
      <w:proofErr w:type="spellStart"/>
      <w:r w:rsidRPr="00037750">
        <w:rPr>
          <w:rFonts w:ascii="Arial" w:hAnsi="Arial" w:cs="Arial"/>
          <w:b/>
          <w:i/>
        </w:rPr>
        <w:t>бозори</w:t>
      </w:r>
      <w:proofErr w:type="spellEnd"/>
      <w:r w:rsidRPr="00037750">
        <w:rPr>
          <w:rFonts w:ascii="Arial" w:hAnsi="Arial" w:cs="Arial"/>
          <w:b/>
          <w:i/>
        </w:rPr>
        <w:t xml:space="preserve">» </w:t>
      </w:r>
      <w:r w:rsidR="002967EB" w:rsidRPr="00037750">
        <w:rPr>
          <w:rFonts w:ascii="Arial" w:hAnsi="Arial" w:cs="Arial"/>
          <w:b/>
          <w:i/>
        </w:rPr>
        <w:t xml:space="preserve">  </w:t>
      </w:r>
      <w:r w:rsidRPr="00037750">
        <w:rPr>
          <w:rFonts w:ascii="Arial" w:hAnsi="Arial" w:cs="Arial"/>
          <w:b/>
          <w:i/>
        </w:rPr>
        <w:t>АЖ</w:t>
      </w:r>
      <w:r w:rsidR="002967EB" w:rsidRPr="00037750">
        <w:rPr>
          <w:rFonts w:ascii="Arial" w:hAnsi="Arial" w:cs="Arial"/>
          <w:b/>
          <w:i/>
        </w:rPr>
        <w:t xml:space="preserve"> </w:t>
      </w:r>
      <w:r w:rsidRPr="00037750">
        <w:rPr>
          <w:rFonts w:ascii="Arial" w:hAnsi="Arial" w:cs="Arial"/>
          <w:b/>
          <w:i/>
        </w:rPr>
        <w:t xml:space="preserve"> </w:t>
      </w:r>
      <w:proofErr w:type="spellStart"/>
      <w:r w:rsidRPr="00037750">
        <w:rPr>
          <w:rFonts w:ascii="Arial" w:hAnsi="Arial" w:cs="Arial"/>
          <w:b/>
          <w:i/>
        </w:rPr>
        <w:t>тизимининг</w:t>
      </w:r>
      <w:proofErr w:type="spellEnd"/>
    </w:p>
    <w:p w:rsidR="00FE300F" w:rsidRPr="00037750" w:rsidRDefault="0076723D" w:rsidP="00744C3A">
      <w:pPr>
        <w:pStyle w:val="2"/>
        <w:spacing w:line="276" w:lineRule="auto"/>
        <w:ind w:left="0" w:firstLine="0"/>
        <w:jc w:val="center"/>
        <w:rPr>
          <w:rFonts w:ascii="Arial" w:hAnsi="Arial" w:cs="Arial"/>
          <w:b/>
          <w:i/>
        </w:rPr>
      </w:pPr>
      <w:r w:rsidRPr="00037750">
        <w:rPr>
          <w:rFonts w:ascii="Arial" w:hAnsi="Arial" w:cs="Arial"/>
          <w:b/>
          <w:i/>
          <w:lang w:val="uz-Cyrl-UZ"/>
        </w:rPr>
        <w:t>ҳ</w:t>
      </w:r>
      <w:r w:rsidR="00FE300F" w:rsidRPr="00037750">
        <w:rPr>
          <w:rFonts w:ascii="Arial" w:hAnsi="Arial" w:cs="Arial"/>
          <w:b/>
          <w:i/>
        </w:rPr>
        <w:t>у</w:t>
      </w:r>
      <w:r w:rsidRPr="00037750">
        <w:rPr>
          <w:rFonts w:ascii="Arial" w:hAnsi="Arial" w:cs="Arial"/>
          <w:b/>
          <w:i/>
          <w:lang w:val="uz-Cyrl-UZ"/>
        </w:rPr>
        <w:t>қ</w:t>
      </w:r>
      <w:r w:rsidR="00FE300F" w:rsidRPr="00037750">
        <w:rPr>
          <w:rFonts w:ascii="Arial" w:hAnsi="Arial" w:cs="Arial"/>
          <w:b/>
          <w:i/>
        </w:rPr>
        <w:t>у</w:t>
      </w:r>
      <w:r w:rsidRPr="00037750">
        <w:rPr>
          <w:rFonts w:ascii="Arial" w:hAnsi="Arial" w:cs="Arial"/>
          <w:b/>
          <w:i/>
          <w:lang w:val="uz-Cyrl-UZ"/>
        </w:rPr>
        <w:t>қ</w:t>
      </w:r>
      <w:proofErr w:type="spellStart"/>
      <w:r w:rsidR="00FE300F" w:rsidRPr="00037750">
        <w:rPr>
          <w:rFonts w:ascii="Arial" w:hAnsi="Arial" w:cs="Arial"/>
          <w:b/>
          <w:i/>
        </w:rPr>
        <w:t>ий</w:t>
      </w:r>
      <w:proofErr w:type="spellEnd"/>
      <w:r w:rsidR="00FE300F" w:rsidRPr="00037750">
        <w:rPr>
          <w:rFonts w:ascii="Arial" w:hAnsi="Arial" w:cs="Arial"/>
          <w:b/>
          <w:i/>
        </w:rPr>
        <w:t xml:space="preserve"> </w:t>
      </w:r>
      <w:proofErr w:type="spellStart"/>
      <w:r w:rsidR="00FE300F" w:rsidRPr="00037750">
        <w:rPr>
          <w:rFonts w:ascii="Arial" w:hAnsi="Arial" w:cs="Arial"/>
          <w:b/>
          <w:i/>
        </w:rPr>
        <w:t>тартиби</w:t>
      </w:r>
      <w:proofErr w:type="spellEnd"/>
      <w:r w:rsidR="00FE300F" w:rsidRPr="00037750">
        <w:rPr>
          <w:rFonts w:ascii="Arial" w:hAnsi="Arial" w:cs="Arial"/>
          <w:b/>
          <w:i/>
        </w:rPr>
        <w:t>.</w:t>
      </w:r>
    </w:p>
    <w:p w:rsidR="00FE300F" w:rsidRPr="00037750" w:rsidRDefault="00FE300F" w:rsidP="004F0024">
      <w:pPr>
        <w:spacing w:line="276" w:lineRule="auto"/>
        <w:jc w:val="both"/>
        <w:rPr>
          <w:rFonts w:ascii="Arial" w:hAnsi="Arial" w:cs="Arial"/>
          <w:i/>
          <w:sz w:val="28"/>
        </w:rPr>
      </w:pPr>
      <w:r w:rsidRPr="00037750">
        <w:rPr>
          <w:rFonts w:ascii="Arial" w:hAnsi="Arial" w:cs="Arial"/>
          <w:b/>
          <w:sz w:val="28"/>
        </w:rPr>
        <w:tab/>
      </w:r>
      <w:proofErr w:type="spellStart"/>
      <w:r w:rsidRPr="00037750">
        <w:rPr>
          <w:rFonts w:ascii="Arial" w:hAnsi="Arial" w:cs="Arial"/>
          <w:i/>
          <w:sz w:val="28"/>
        </w:rPr>
        <w:t>Жамият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хизматидан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асосан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хусусий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тадбиркорлар</w:t>
      </w:r>
      <w:proofErr w:type="spellEnd"/>
      <w:r w:rsidRPr="00037750">
        <w:rPr>
          <w:rFonts w:ascii="Arial" w:hAnsi="Arial" w:cs="Arial"/>
          <w:i/>
          <w:sz w:val="28"/>
        </w:rPr>
        <w:t xml:space="preserve">, </w:t>
      </w:r>
      <w:r w:rsidR="0076723D" w:rsidRPr="00037750">
        <w:rPr>
          <w:rFonts w:ascii="Arial" w:hAnsi="Arial" w:cs="Arial"/>
          <w:i/>
          <w:sz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</w:rPr>
        <w:t>ишло</w:t>
      </w:r>
      <w:proofErr w:type="spellEnd"/>
      <w:r w:rsidR="0076723D" w:rsidRPr="00037750">
        <w:rPr>
          <w:rFonts w:ascii="Arial" w:hAnsi="Arial" w:cs="Arial"/>
          <w:i/>
          <w:sz w:val="28"/>
          <w:lang w:val="uz-Cyrl-UZ"/>
        </w:rPr>
        <w:t xml:space="preserve">қ </w:t>
      </w:r>
      <w:r w:rsidRPr="00037750">
        <w:rPr>
          <w:rFonts w:ascii="Arial" w:hAnsi="Arial" w:cs="Arial"/>
          <w:i/>
          <w:sz w:val="28"/>
        </w:rPr>
        <w:t xml:space="preserve"> х</w:t>
      </w:r>
      <w:r w:rsidRPr="00037750">
        <w:rPr>
          <w:rFonts w:ascii="Arial" w:hAnsi="Arial" w:cs="Arial"/>
          <w:i/>
          <w:sz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</w:rPr>
        <w:t>жалиги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махсулотлари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савдоси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билан</w:t>
      </w:r>
      <w:proofErr w:type="spellEnd"/>
      <w:r w:rsidRPr="00037750">
        <w:rPr>
          <w:rFonts w:ascii="Arial" w:hAnsi="Arial" w:cs="Arial"/>
          <w:i/>
          <w:sz w:val="28"/>
        </w:rPr>
        <w:t xml:space="preserve"> шу</w:t>
      </w:r>
      <w:r w:rsidR="0076723D" w:rsidRPr="00037750">
        <w:rPr>
          <w:rFonts w:ascii="Arial" w:hAnsi="Arial" w:cs="Arial"/>
          <w:i/>
          <w:sz w:val="28"/>
          <w:lang w:val="uz-Cyrl-UZ"/>
        </w:rPr>
        <w:t>ғ</w:t>
      </w:r>
      <w:proofErr w:type="spellStart"/>
      <w:r w:rsidRPr="00037750">
        <w:rPr>
          <w:rFonts w:ascii="Arial" w:hAnsi="Arial" w:cs="Arial"/>
          <w:i/>
          <w:sz w:val="28"/>
        </w:rPr>
        <w:t>улланувчилар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r w:rsidR="0076723D" w:rsidRPr="00037750">
        <w:rPr>
          <w:rFonts w:ascii="Arial" w:hAnsi="Arial" w:cs="Arial"/>
          <w:i/>
          <w:sz w:val="28"/>
          <w:lang w:val="uz-Cyrl-UZ"/>
        </w:rPr>
        <w:t>ҳ</w:t>
      </w:r>
      <w:proofErr w:type="spellStart"/>
      <w:r w:rsidRPr="00037750">
        <w:rPr>
          <w:rFonts w:ascii="Arial" w:hAnsi="Arial" w:cs="Arial"/>
          <w:i/>
          <w:sz w:val="28"/>
        </w:rPr>
        <w:t>амда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харидорлар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фойдаланадилар</w:t>
      </w:r>
      <w:proofErr w:type="spellEnd"/>
      <w:r w:rsidRPr="00037750">
        <w:rPr>
          <w:rFonts w:ascii="Arial" w:hAnsi="Arial" w:cs="Arial"/>
          <w:i/>
          <w:sz w:val="28"/>
        </w:rPr>
        <w:t>.</w:t>
      </w:r>
    </w:p>
    <w:p w:rsidR="00FE300F" w:rsidRPr="00037750" w:rsidRDefault="00FE300F" w:rsidP="004F0024">
      <w:pPr>
        <w:spacing w:line="276" w:lineRule="auto"/>
        <w:jc w:val="both"/>
        <w:rPr>
          <w:rFonts w:ascii="Arial" w:hAnsi="Arial" w:cs="Arial"/>
          <w:i/>
          <w:sz w:val="28"/>
        </w:rPr>
      </w:pPr>
      <w:r w:rsidRPr="00037750">
        <w:rPr>
          <w:rFonts w:ascii="Arial" w:hAnsi="Arial" w:cs="Arial"/>
          <w:i/>
          <w:sz w:val="28"/>
        </w:rPr>
        <w:tab/>
        <w:t>К</w:t>
      </w:r>
      <w:r w:rsidRPr="00037750">
        <w:rPr>
          <w:rFonts w:ascii="Arial" w:hAnsi="Arial" w:cs="Arial"/>
          <w:i/>
          <w:sz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</w:rPr>
        <w:t>рсатилган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хизматлар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ва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жой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r w:rsidRPr="00037750">
        <w:rPr>
          <w:rFonts w:ascii="Arial" w:hAnsi="Arial" w:cs="Arial"/>
          <w:i/>
          <w:sz w:val="28"/>
          <w:lang w:val="uz-Cyrl-UZ"/>
        </w:rPr>
        <w:t>х</w:t>
      </w:r>
      <w:r w:rsidRPr="00037750">
        <w:rPr>
          <w:rFonts w:ascii="Arial" w:hAnsi="Arial" w:cs="Arial"/>
          <w:i/>
          <w:sz w:val="28"/>
        </w:rPr>
        <w:t>а</w:t>
      </w:r>
      <w:r w:rsidR="0076723D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</w:rPr>
        <w:t xml:space="preserve">лари </w:t>
      </w:r>
      <w:proofErr w:type="spellStart"/>
      <w:r w:rsidRPr="00037750">
        <w:rPr>
          <w:rFonts w:ascii="Arial" w:hAnsi="Arial" w:cs="Arial"/>
          <w:i/>
          <w:sz w:val="28"/>
        </w:rPr>
        <w:t>Тошкент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шахар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хокимияти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r w:rsidR="0076723D" w:rsidRPr="00037750">
        <w:rPr>
          <w:rFonts w:ascii="Arial" w:hAnsi="Arial" w:cs="Arial"/>
          <w:i/>
          <w:sz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</w:rPr>
        <w:t>арорлари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асосида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ундирилади</w:t>
      </w:r>
      <w:proofErr w:type="spellEnd"/>
      <w:r w:rsidRPr="00037750">
        <w:rPr>
          <w:rFonts w:ascii="Arial" w:hAnsi="Arial" w:cs="Arial"/>
          <w:i/>
          <w:sz w:val="28"/>
        </w:rPr>
        <w:t xml:space="preserve">, </w:t>
      </w:r>
      <w:proofErr w:type="spellStart"/>
      <w:r w:rsidRPr="00037750">
        <w:rPr>
          <w:rFonts w:ascii="Arial" w:hAnsi="Arial" w:cs="Arial"/>
          <w:i/>
          <w:sz w:val="28"/>
        </w:rPr>
        <w:t>ижара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r w:rsidR="0076723D" w:rsidRPr="00037750">
        <w:rPr>
          <w:rFonts w:ascii="Arial" w:hAnsi="Arial" w:cs="Arial"/>
          <w:i/>
          <w:sz w:val="28"/>
          <w:lang w:val="uz-Cyrl-UZ"/>
        </w:rPr>
        <w:t xml:space="preserve"> </w:t>
      </w:r>
      <w:r w:rsidRPr="00037750">
        <w:rPr>
          <w:rFonts w:ascii="Arial" w:hAnsi="Arial" w:cs="Arial"/>
          <w:i/>
          <w:sz w:val="28"/>
          <w:lang w:val="uz-Cyrl-UZ"/>
        </w:rPr>
        <w:t>ха</w:t>
      </w:r>
      <w:r w:rsidR="0076723D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и</w:t>
      </w:r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ва</w:t>
      </w:r>
      <w:proofErr w:type="spellEnd"/>
      <w:r w:rsidRPr="00037750">
        <w:rPr>
          <w:rFonts w:ascii="Arial" w:hAnsi="Arial" w:cs="Arial"/>
          <w:i/>
          <w:sz w:val="28"/>
        </w:rPr>
        <w:t xml:space="preserve"> к</w:t>
      </w:r>
      <w:r w:rsidRPr="00037750">
        <w:rPr>
          <w:rFonts w:ascii="Arial" w:hAnsi="Arial" w:cs="Arial"/>
          <w:i/>
          <w:sz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</w:rPr>
        <w:t>рсатилган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коммунал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хизмат</w:t>
      </w:r>
      <w:proofErr w:type="spellEnd"/>
      <w:r w:rsidRPr="00037750">
        <w:rPr>
          <w:rFonts w:ascii="Arial" w:hAnsi="Arial" w:cs="Arial"/>
          <w:i/>
          <w:sz w:val="28"/>
        </w:rPr>
        <w:t xml:space="preserve"> ха</w:t>
      </w:r>
      <w:r w:rsidR="0076723D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</w:rPr>
        <w:t xml:space="preserve">лари, </w:t>
      </w:r>
      <w:proofErr w:type="spellStart"/>
      <w:r w:rsidRPr="00037750">
        <w:rPr>
          <w:rFonts w:ascii="Arial" w:hAnsi="Arial" w:cs="Arial"/>
          <w:i/>
          <w:sz w:val="28"/>
        </w:rPr>
        <w:t>Кузатув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Кенгаши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r w:rsidR="0076723D" w:rsidRPr="00037750">
        <w:rPr>
          <w:rFonts w:ascii="Arial" w:hAnsi="Arial" w:cs="Arial"/>
          <w:i/>
          <w:sz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</w:rPr>
        <w:t>арори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акциядорларнинг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="00873E75" w:rsidRPr="00037750">
        <w:rPr>
          <w:rFonts w:ascii="Arial" w:hAnsi="Arial" w:cs="Arial"/>
          <w:i/>
          <w:sz w:val="28"/>
        </w:rPr>
        <w:t>у</w:t>
      </w:r>
      <w:r w:rsidRPr="00037750">
        <w:rPr>
          <w:rFonts w:ascii="Arial" w:hAnsi="Arial" w:cs="Arial"/>
          <w:i/>
          <w:sz w:val="28"/>
        </w:rPr>
        <w:t>мумий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мажлиси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томонидан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r w:rsidR="0076723D" w:rsidRPr="00037750">
        <w:rPr>
          <w:rFonts w:ascii="Arial" w:hAnsi="Arial" w:cs="Arial"/>
          <w:i/>
          <w:sz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</w:rPr>
        <w:t>абул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r w:rsidR="0076723D" w:rsidRPr="00037750">
        <w:rPr>
          <w:rFonts w:ascii="Arial" w:hAnsi="Arial" w:cs="Arial"/>
          <w:i/>
          <w:sz w:val="28"/>
          <w:lang w:val="uz-Cyrl-UZ"/>
        </w:rPr>
        <w:t>қ</w:t>
      </w:r>
      <w:proofErr w:type="spellStart"/>
      <w:r w:rsidRPr="00037750">
        <w:rPr>
          <w:rFonts w:ascii="Arial" w:hAnsi="Arial" w:cs="Arial"/>
          <w:i/>
          <w:sz w:val="28"/>
        </w:rPr>
        <w:t>илинган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даромадлар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ва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харажатлар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сметаси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асосида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тузилган</w:t>
      </w:r>
      <w:proofErr w:type="spellEnd"/>
      <w:r w:rsidRPr="00037750">
        <w:rPr>
          <w:rFonts w:ascii="Arial" w:hAnsi="Arial" w:cs="Arial"/>
          <w:i/>
          <w:sz w:val="28"/>
        </w:rPr>
        <w:t xml:space="preserve"> тариф б</w:t>
      </w:r>
      <w:r w:rsidR="0076723D" w:rsidRPr="00037750">
        <w:rPr>
          <w:rFonts w:ascii="Arial" w:hAnsi="Arial" w:cs="Arial"/>
          <w:i/>
          <w:sz w:val="28"/>
          <w:lang w:val="uz-Cyrl-UZ"/>
        </w:rPr>
        <w:t>ў</w:t>
      </w:r>
      <w:proofErr w:type="spellStart"/>
      <w:r w:rsidRPr="00037750">
        <w:rPr>
          <w:rFonts w:ascii="Arial" w:hAnsi="Arial" w:cs="Arial"/>
          <w:i/>
          <w:sz w:val="28"/>
        </w:rPr>
        <w:t>йича</w:t>
      </w:r>
      <w:proofErr w:type="spellEnd"/>
      <w:r w:rsidRPr="00037750">
        <w:rPr>
          <w:rFonts w:ascii="Arial" w:hAnsi="Arial" w:cs="Arial"/>
          <w:i/>
          <w:sz w:val="28"/>
        </w:rPr>
        <w:t xml:space="preserve"> </w:t>
      </w:r>
      <w:proofErr w:type="spellStart"/>
      <w:r w:rsidRPr="00037750">
        <w:rPr>
          <w:rFonts w:ascii="Arial" w:hAnsi="Arial" w:cs="Arial"/>
          <w:i/>
          <w:sz w:val="28"/>
        </w:rPr>
        <w:t>ундирилади</w:t>
      </w:r>
      <w:proofErr w:type="spellEnd"/>
      <w:r w:rsidRPr="00037750">
        <w:rPr>
          <w:rFonts w:ascii="Arial" w:hAnsi="Arial" w:cs="Arial"/>
          <w:i/>
          <w:sz w:val="28"/>
        </w:rPr>
        <w:t>.</w:t>
      </w:r>
    </w:p>
    <w:p w:rsidR="00FE300F" w:rsidRPr="00037750" w:rsidRDefault="00FE300F" w:rsidP="003F7653">
      <w:pPr>
        <w:spacing w:line="276" w:lineRule="auto"/>
        <w:jc w:val="both"/>
        <w:rPr>
          <w:rFonts w:ascii="Arial" w:hAnsi="Arial" w:cs="Arial"/>
          <w:i/>
          <w:sz w:val="28"/>
          <w:lang w:val="uz-Cyrl-UZ"/>
        </w:rPr>
      </w:pPr>
      <w:r w:rsidRPr="00037750">
        <w:rPr>
          <w:rFonts w:ascii="Arial" w:hAnsi="Arial" w:cs="Arial"/>
          <w:i/>
          <w:sz w:val="28"/>
        </w:rPr>
        <w:tab/>
      </w:r>
      <w:r w:rsidR="00500B54" w:rsidRPr="00037750">
        <w:rPr>
          <w:rFonts w:ascii="Arial" w:hAnsi="Arial" w:cs="Arial"/>
          <w:i/>
          <w:sz w:val="28"/>
          <w:lang w:val="uz-Cyrl-UZ"/>
        </w:rPr>
        <w:t xml:space="preserve"> </w:t>
      </w:r>
      <w:r w:rsidRPr="00037750">
        <w:rPr>
          <w:rFonts w:ascii="Arial" w:hAnsi="Arial" w:cs="Arial"/>
          <w:i/>
          <w:sz w:val="28"/>
          <w:lang w:val="uz-Cyrl-UZ"/>
        </w:rPr>
        <w:t xml:space="preserve">Жамият </w:t>
      </w:r>
      <w:r w:rsidR="0000165F" w:rsidRPr="00037750">
        <w:rPr>
          <w:rFonts w:ascii="Arial" w:hAnsi="Arial" w:cs="Arial"/>
          <w:i/>
          <w:sz w:val="28"/>
          <w:lang w:val="uz-Cyrl-UZ"/>
        </w:rPr>
        <w:t>рахбарияти</w:t>
      </w:r>
      <w:r w:rsidRPr="00037750">
        <w:rPr>
          <w:rFonts w:ascii="Arial" w:hAnsi="Arial" w:cs="Arial"/>
          <w:i/>
          <w:sz w:val="28"/>
          <w:lang w:val="uz-Cyrl-UZ"/>
        </w:rPr>
        <w:t xml:space="preserve"> ишчи ходимларни бажараётган иш кўлами, унинг сифатига 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араб моддий ва маънавий ра</w:t>
      </w:r>
      <w:r w:rsidR="00073A40" w:rsidRPr="00037750">
        <w:rPr>
          <w:rFonts w:ascii="Arial" w:hAnsi="Arial" w:cs="Arial"/>
          <w:i/>
          <w:sz w:val="28"/>
          <w:lang w:val="uz-Cyrl-UZ"/>
        </w:rPr>
        <w:t>ғ</w:t>
      </w:r>
      <w:r w:rsidRPr="00037750">
        <w:rPr>
          <w:rFonts w:ascii="Arial" w:hAnsi="Arial" w:cs="Arial"/>
          <w:i/>
          <w:sz w:val="28"/>
          <w:lang w:val="uz-Cyrl-UZ"/>
        </w:rPr>
        <w:t xml:space="preserve">батлантириш ишларини олиб боради. Айрим </w:t>
      </w:r>
      <w:r w:rsidR="00073A40" w:rsidRPr="00037750">
        <w:rPr>
          <w:rFonts w:ascii="Arial" w:hAnsi="Arial" w:cs="Arial"/>
          <w:i/>
          <w:sz w:val="28"/>
          <w:lang w:val="uz-Cyrl-UZ"/>
        </w:rPr>
        <w:t xml:space="preserve"> ҳ</w:t>
      </w:r>
      <w:r w:rsidRPr="00037750">
        <w:rPr>
          <w:rFonts w:ascii="Arial" w:hAnsi="Arial" w:cs="Arial"/>
          <w:i/>
          <w:sz w:val="28"/>
          <w:lang w:val="uz-Cyrl-UZ"/>
        </w:rPr>
        <w:t>олларда шартнома асосида ва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тинча ишчи кучи ёллаш ху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у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ига эга.</w:t>
      </w:r>
    </w:p>
    <w:p w:rsidR="00FE300F" w:rsidRPr="00037750" w:rsidRDefault="00FE300F" w:rsidP="005D2439">
      <w:pPr>
        <w:spacing w:before="120" w:line="276" w:lineRule="auto"/>
        <w:jc w:val="both"/>
        <w:rPr>
          <w:rFonts w:ascii="Arial" w:hAnsi="Arial" w:cs="Arial"/>
          <w:i/>
          <w:sz w:val="28"/>
          <w:lang w:val="uz-Cyrl-UZ"/>
        </w:rPr>
      </w:pPr>
      <w:r w:rsidRPr="00037750">
        <w:rPr>
          <w:rFonts w:ascii="Arial" w:hAnsi="Arial" w:cs="Arial"/>
          <w:i/>
          <w:sz w:val="28"/>
          <w:lang w:val="uz-Cyrl-UZ"/>
        </w:rPr>
        <w:tab/>
        <w:t xml:space="preserve">Жамият Кузатув Кенгашининг 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арори асосида хайрия ишлари кўрсатилади.</w:t>
      </w:r>
      <w:r w:rsidR="00CE4471" w:rsidRPr="00037750">
        <w:rPr>
          <w:rFonts w:ascii="Arial" w:hAnsi="Arial" w:cs="Arial"/>
          <w:i/>
          <w:sz w:val="28"/>
          <w:lang w:val="uz-Cyrl-UZ"/>
        </w:rPr>
        <w:t xml:space="preserve"> </w:t>
      </w:r>
      <w:r w:rsidR="006222C9" w:rsidRPr="00037750">
        <w:rPr>
          <w:rFonts w:ascii="Arial" w:hAnsi="Arial" w:cs="Arial"/>
          <w:i/>
          <w:sz w:val="28"/>
          <w:lang w:val="uz-Cyrl-UZ"/>
        </w:rPr>
        <w:t>К</w:t>
      </w:r>
      <w:r w:rsidR="00073A40" w:rsidRPr="00037750">
        <w:rPr>
          <w:rFonts w:ascii="Arial" w:hAnsi="Arial" w:cs="Arial"/>
          <w:i/>
          <w:sz w:val="28"/>
          <w:lang w:val="uz-Cyrl-UZ"/>
        </w:rPr>
        <w:t>ў</w:t>
      </w:r>
      <w:r w:rsidR="006222C9" w:rsidRPr="00037750">
        <w:rPr>
          <w:rFonts w:ascii="Arial" w:hAnsi="Arial" w:cs="Arial"/>
          <w:i/>
          <w:sz w:val="28"/>
          <w:lang w:val="uz-Cyrl-UZ"/>
        </w:rPr>
        <w:t xml:space="preserve">зда тутилмаган харажатлар жамият кузатув кенгашининг  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="006222C9" w:rsidRPr="00037750">
        <w:rPr>
          <w:rFonts w:ascii="Arial" w:hAnsi="Arial" w:cs="Arial"/>
          <w:i/>
          <w:sz w:val="28"/>
          <w:lang w:val="uz-Cyrl-UZ"/>
        </w:rPr>
        <w:t>арори асосида амалга оширилади.</w:t>
      </w:r>
    </w:p>
    <w:p w:rsidR="00FE300F" w:rsidRPr="00037750" w:rsidRDefault="00FE300F" w:rsidP="005D2439">
      <w:pPr>
        <w:spacing w:before="120" w:line="276" w:lineRule="auto"/>
        <w:jc w:val="both"/>
        <w:rPr>
          <w:rFonts w:ascii="Arial" w:hAnsi="Arial" w:cs="Arial"/>
          <w:i/>
          <w:sz w:val="28"/>
          <w:lang w:val="uz-Cyrl-UZ"/>
        </w:rPr>
      </w:pPr>
      <w:r w:rsidRPr="00037750">
        <w:rPr>
          <w:rFonts w:ascii="Arial" w:hAnsi="Arial" w:cs="Arial"/>
          <w:i/>
          <w:sz w:val="28"/>
          <w:lang w:val="uz-Cyrl-UZ"/>
        </w:rPr>
        <w:lastRenderedPageBreak/>
        <w:tab/>
        <w:t>«Наврўз», «Муста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иллик», «Янги йил», «Хайит» байрамлари олдидан шахобчаларда тозалик кунлари ўтказилиб, хар хил хайриялар кўрсатилади ва жамият худуди байрамона безатилади.</w:t>
      </w:r>
    </w:p>
    <w:p w:rsidR="00FE300F" w:rsidRPr="00037750" w:rsidRDefault="00FE300F" w:rsidP="005D2439">
      <w:pPr>
        <w:spacing w:before="120" w:line="276" w:lineRule="auto"/>
        <w:ind w:firstLine="720"/>
        <w:jc w:val="both"/>
        <w:outlineLvl w:val="0"/>
        <w:rPr>
          <w:rFonts w:ascii="Arial" w:hAnsi="Arial" w:cs="Arial"/>
          <w:i/>
          <w:sz w:val="28"/>
          <w:lang w:val="uz-Cyrl-UZ"/>
        </w:rPr>
      </w:pPr>
      <w:r w:rsidRPr="00037750">
        <w:rPr>
          <w:rFonts w:ascii="Arial" w:hAnsi="Arial" w:cs="Arial"/>
          <w:i/>
          <w:sz w:val="28"/>
          <w:lang w:val="uz-Cyrl-UZ"/>
        </w:rPr>
        <w:t>«</w:t>
      </w:r>
      <w:r w:rsidR="006A05CD" w:rsidRPr="00037750">
        <w:rPr>
          <w:rFonts w:ascii="Arial" w:hAnsi="Arial" w:cs="Arial"/>
          <w:i/>
          <w:sz w:val="28"/>
          <w:lang w:val="uz-Cyrl-UZ"/>
        </w:rPr>
        <w:t xml:space="preserve">Аския </w:t>
      </w:r>
      <w:r w:rsidRPr="00037750">
        <w:rPr>
          <w:rFonts w:ascii="Arial" w:hAnsi="Arial" w:cs="Arial"/>
          <w:i/>
          <w:sz w:val="28"/>
          <w:lang w:val="uz-Cyrl-UZ"/>
        </w:rPr>
        <w:t xml:space="preserve"> дехкон бозори» АЖ олинган соф фойдага 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 xml:space="preserve">араб акциядорларнинг умумий мажлиси ва кузатув кенгаши 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арори асосида дивиденд бериш  ху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у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ига эга.</w:t>
      </w:r>
    </w:p>
    <w:p w:rsidR="00FE300F" w:rsidRPr="00037750" w:rsidRDefault="00FE300F" w:rsidP="005D2439">
      <w:pPr>
        <w:pStyle w:val="2"/>
        <w:spacing w:line="276" w:lineRule="auto"/>
        <w:ind w:left="0" w:firstLine="720"/>
        <w:rPr>
          <w:rFonts w:ascii="Arial" w:hAnsi="Arial" w:cs="Arial"/>
          <w:i/>
          <w:sz w:val="28"/>
          <w:lang w:val="uz-Cyrl-UZ"/>
        </w:rPr>
      </w:pPr>
      <w:r w:rsidRPr="00037750">
        <w:rPr>
          <w:rFonts w:ascii="Arial" w:hAnsi="Arial" w:cs="Arial"/>
          <w:i/>
          <w:sz w:val="28"/>
          <w:lang w:val="uz-Cyrl-UZ"/>
        </w:rPr>
        <w:t>Жамиятнинг 20</w:t>
      </w:r>
      <w:r w:rsidR="00D92123" w:rsidRPr="00037750">
        <w:rPr>
          <w:rFonts w:ascii="Arial" w:hAnsi="Arial" w:cs="Arial"/>
          <w:i/>
          <w:sz w:val="28"/>
          <w:lang w:val="uz-Cyrl-UZ"/>
        </w:rPr>
        <w:t>1</w:t>
      </w:r>
      <w:r w:rsidR="00DF372C">
        <w:rPr>
          <w:rFonts w:ascii="Arial" w:hAnsi="Arial" w:cs="Arial"/>
          <w:i/>
          <w:sz w:val="28"/>
          <w:lang w:val="uz-Cyrl-UZ"/>
        </w:rPr>
        <w:t xml:space="preserve">7 </w:t>
      </w:r>
      <w:r w:rsidRPr="00037750">
        <w:rPr>
          <w:rFonts w:ascii="Arial" w:hAnsi="Arial" w:cs="Arial"/>
          <w:i/>
          <w:sz w:val="28"/>
          <w:lang w:val="uz-Cyrl-UZ"/>
        </w:rPr>
        <w:t>йил учун белгиланган фаолиятида  со</w:t>
      </w:r>
      <w:r w:rsidR="00073A40" w:rsidRPr="00037750">
        <w:rPr>
          <w:rFonts w:ascii="Arial" w:hAnsi="Arial" w:cs="Arial"/>
          <w:i/>
          <w:sz w:val="28"/>
          <w:lang w:val="uz-Cyrl-UZ"/>
        </w:rPr>
        <w:t>ҳ</w:t>
      </w:r>
      <w:r w:rsidRPr="00037750">
        <w:rPr>
          <w:rFonts w:ascii="Arial" w:hAnsi="Arial" w:cs="Arial"/>
          <w:i/>
          <w:sz w:val="28"/>
          <w:lang w:val="uz-Cyrl-UZ"/>
        </w:rPr>
        <w:t xml:space="preserve">амизга тегишли  </w:t>
      </w:r>
      <w:r w:rsidR="00073A40" w:rsidRPr="00037750">
        <w:rPr>
          <w:rFonts w:ascii="Arial" w:hAnsi="Arial" w:cs="Arial"/>
          <w:i/>
          <w:sz w:val="28"/>
          <w:lang w:val="uz-Cyrl-UZ"/>
        </w:rPr>
        <w:t>Ў</w:t>
      </w:r>
      <w:r w:rsidRPr="00037750">
        <w:rPr>
          <w:rFonts w:ascii="Arial" w:hAnsi="Arial" w:cs="Arial"/>
          <w:i/>
          <w:sz w:val="28"/>
          <w:lang w:val="uz-Cyrl-UZ"/>
        </w:rPr>
        <w:t xml:space="preserve">збекистон Республикаси Президенти Фармонлари, Вазирлар Махкамасининг </w:t>
      </w:r>
      <w:r w:rsidR="00073A40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арорлари ва  юртбошимизнинг маърузаларида к</w:t>
      </w:r>
      <w:r w:rsidR="009F1912" w:rsidRPr="00037750">
        <w:rPr>
          <w:rFonts w:ascii="Arial" w:hAnsi="Arial" w:cs="Arial"/>
          <w:i/>
          <w:sz w:val="28"/>
          <w:lang w:val="uz-Cyrl-UZ"/>
        </w:rPr>
        <w:t>ў</w:t>
      </w:r>
      <w:r w:rsidRPr="00037750">
        <w:rPr>
          <w:rFonts w:ascii="Arial" w:hAnsi="Arial" w:cs="Arial"/>
          <w:i/>
          <w:sz w:val="28"/>
          <w:lang w:val="uz-Cyrl-UZ"/>
        </w:rPr>
        <w:t xml:space="preserve">тарилган масалаларни бажаришга асосий эътибор берилади. Хусусан, барча </w:t>
      </w:r>
      <w:r w:rsidR="009F1912" w:rsidRPr="00037750">
        <w:rPr>
          <w:rFonts w:ascii="Arial" w:hAnsi="Arial" w:cs="Arial"/>
          <w:i/>
          <w:sz w:val="28"/>
          <w:lang w:val="uz-Cyrl-UZ"/>
        </w:rPr>
        <w:t>ҳаё</w:t>
      </w:r>
      <w:r w:rsidRPr="00037750">
        <w:rPr>
          <w:rFonts w:ascii="Arial" w:hAnsi="Arial" w:cs="Arial"/>
          <w:i/>
          <w:sz w:val="28"/>
          <w:lang w:val="uz-Cyrl-UZ"/>
        </w:rPr>
        <w:t>тий масалалар бош</w:t>
      </w:r>
      <w:r w:rsidR="009F1912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арув ижроия органининг кундалик режавий йи</w:t>
      </w:r>
      <w:r w:rsidR="009F1912" w:rsidRPr="00037750">
        <w:rPr>
          <w:rFonts w:ascii="Arial" w:hAnsi="Arial" w:cs="Arial"/>
          <w:i/>
          <w:sz w:val="28"/>
          <w:lang w:val="uz-Cyrl-UZ"/>
        </w:rPr>
        <w:t>ғ</w:t>
      </w:r>
      <w:r w:rsidRPr="00037750">
        <w:rPr>
          <w:rFonts w:ascii="Arial" w:hAnsi="Arial" w:cs="Arial"/>
          <w:i/>
          <w:sz w:val="28"/>
          <w:lang w:val="uz-Cyrl-UZ"/>
        </w:rPr>
        <w:t xml:space="preserve">илишларида атрофлича мухокама </w:t>
      </w:r>
      <w:r w:rsidR="009F1912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 xml:space="preserve">илиниб, белгиланган тадбир ва  </w:t>
      </w:r>
      <w:r w:rsidR="009F1912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 xml:space="preserve">абул  </w:t>
      </w:r>
      <w:r w:rsidR="009F1912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 xml:space="preserve">илинган  </w:t>
      </w:r>
      <w:r w:rsidR="009F1912" w:rsidRPr="00037750">
        <w:rPr>
          <w:rFonts w:ascii="Arial" w:hAnsi="Arial" w:cs="Arial"/>
          <w:i/>
          <w:sz w:val="28"/>
          <w:lang w:val="uz-Cyrl-UZ"/>
        </w:rPr>
        <w:t>қ</w:t>
      </w:r>
      <w:r w:rsidRPr="00037750">
        <w:rPr>
          <w:rFonts w:ascii="Arial" w:hAnsi="Arial" w:cs="Arial"/>
          <w:i/>
          <w:sz w:val="28"/>
          <w:lang w:val="uz-Cyrl-UZ"/>
        </w:rPr>
        <w:t>арорлар асосида   иш  олиб  борилади.</w:t>
      </w:r>
    </w:p>
    <w:p w:rsidR="00303A9D" w:rsidRPr="00037750" w:rsidRDefault="00303A9D" w:rsidP="00FE300F">
      <w:pPr>
        <w:pStyle w:val="2"/>
        <w:ind w:left="0" w:firstLine="720"/>
        <w:rPr>
          <w:rFonts w:ascii="Arial" w:hAnsi="Arial" w:cs="Arial"/>
          <w:i/>
          <w:sz w:val="28"/>
          <w:lang w:val="uz-Cyrl-UZ"/>
        </w:rPr>
      </w:pPr>
    </w:p>
    <w:p w:rsidR="005A3FB7" w:rsidRPr="00037750" w:rsidRDefault="0072745F" w:rsidP="005A3FB7">
      <w:pPr>
        <w:pStyle w:val="2"/>
        <w:ind w:left="0" w:firstLine="0"/>
        <w:rPr>
          <w:rFonts w:ascii="Arial" w:hAnsi="Arial" w:cs="Arial"/>
          <w:b/>
          <w:i/>
          <w:sz w:val="36"/>
        </w:rPr>
      </w:pPr>
      <w:r w:rsidRPr="00037750">
        <w:rPr>
          <w:rFonts w:ascii="Arial" w:hAnsi="Arial" w:cs="Arial"/>
          <w:b/>
          <w:i/>
          <w:sz w:val="36"/>
          <w:lang w:val="uz-Cyrl-UZ"/>
        </w:rPr>
        <w:t xml:space="preserve">Жамият  </w:t>
      </w:r>
      <w:r w:rsidR="009813B5" w:rsidRPr="00037750">
        <w:rPr>
          <w:rFonts w:ascii="Arial" w:hAnsi="Arial" w:cs="Arial"/>
          <w:b/>
          <w:i/>
          <w:sz w:val="36"/>
          <w:lang w:val="uz-Cyrl-UZ"/>
        </w:rPr>
        <w:t>директори</w:t>
      </w:r>
      <w:r w:rsidR="006A05CD" w:rsidRPr="00037750">
        <w:rPr>
          <w:rFonts w:ascii="Arial" w:hAnsi="Arial" w:cs="Arial"/>
          <w:b/>
          <w:i/>
          <w:sz w:val="36"/>
          <w:lang w:val="uz-Cyrl-UZ"/>
        </w:rPr>
        <w:tab/>
      </w:r>
      <w:r w:rsidR="00CA333C" w:rsidRPr="00037750">
        <w:rPr>
          <w:rFonts w:ascii="Arial" w:hAnsi="Arial" w:cs="Arial"/>
          <w:b/>
          <w:i/>
          <w:sz w:val="36"/>
          <w:lang w:val="uz-Cyrl-UZ"/>
        </w:rPr>
        <w:tab/>
      </w:r>
      <w:r w:rsidRPr="00037750">
        <w:rPr>
          <w:rFonts w:ascii="Arial" w:hAnsi="Arial" w:cs="Arial"/>
          <w:b/>
          <w:i/>
          <w:sz w:val="36"/>
          <w:lang w:val="uz-Cyrl-UZ"/>
        </w:rPr>
        <w:tab/>
      </w:r>
      <w:r w:rsidR="004E6258" w:rsidRPr="00037750">
        <w:rPr>
          <w:rFonts w:ascii="Arial" w:hAnsi="Arial" w:cs="Arial"/>
          <w:b/>
          <w:i/>
          <w:sz w:val="36"/>
          <w:lang w:val="uz-Cyrl-UZ"/>
        </w:rPr>
        <w:tab/>
      </w:r>
      <w:r w:rsidR="004E6258" w:rsidRPr="00037750">
        <w:rPr>
          <w:rFonts w:ascii="Arial" w:hAnsi="Arial" w:cs="Arial"/>
          <w:b/>
          <w:i/>
          <w:sz w:val="36"/>
          <w:lang w:val="uz-Cyrl-UZ"/>
        </w:rPr>
        <w:tab/>
        <w:t>А.</w:t>
      </w:r>
      <w:r w:rsidR="006A05CD" w:rsidRPr="00037750">
        <w:rPr>
          <w:rFonts w:ascii="Arial" w:hAnsi="Arial" w:cs="Arial"/>
          <w:b/>
          <w:i/>
          <w:sz w:val="36"/>
          <w:lang w:val="uz-Cyrl-UZ"/>
        </w:rPr>
        <w:t>Рихсиев</w:t>
      </w:r>
    </w:p>
    <w:p w:rsidR="005A3FB7" w:rsidRPr="00037750" w:rsidRDefault="005A3FB7" w:rsidP="005A3FB7">
      <w:pPr>
        <w:pStyle w:val="2"/>
        <w:ind w:left="0" w:firstLine="0"/>
        <w:rPr>
          <w:rFonts w:ascii="Arial" w:hAnsi="Arial" w:cs="Arial"/>
          <w:b/>
          <w:i/>
          <w:sz w:val="36"/>
        </w:rPr>
      </w:pPr>
    </w:p>
    <w:p w:rsidR="0072745F" w:rsidRPr="00037750" w:rsidRDefault="0072745F" w:rsidP="005A3FB7">
      <w:pPr>
        <w:pStyle w:val="2"/>
        <w:ind w:left="0" w:firstLine="0"/>
        <w:rPr>
          <w:rFonts w:ascii="Arial" w:hAnsi="Arial" w:cs="Arial"/>
          <w:b/>
          <w:i/>
          <w:sz w:val="36"/>
          <w:szCs w:val="36"/>
        </w:rPr>
      </w:pPr>
      <w:r w:rsidRPr="00037750">
        <w:rPr>
          <w:rFonts w:ascii="Arial" w:hAnsi="Arial" w:cs="Arial"/>
          <w:b/>
          <w:i/>
          <w:sz w:val="36"/>
          <w:lang w:val="uz-Cyrl-UZ"/>
        </w:rPr>
        <w:t xml:space="preserve">Бош  бухгалтер    </w:t>
      </w:r>
      <w:r w:rsidRPr="00037750">
        <w:rPr>
          <w:rFonts w:ascii="Arial" w:hAnsi="Arial" w:cs="Arial"/>
          <w:b/>
          <w:i/>
          <w:sz w:val="36"/>
          <w:lang w:val="uz-Cyrl-UZ"/>
        </w:rPr>
        <w:tab/>
      </w:r>
      <w:r w:rsidRPr="00037750">
        <w:rPr>
          <w:rFonts w:ascii="Arial" w:hAnsi="Arial" w:cs="Arial"/>
          <w:b/>
          <w:i/>
          <w:sz w:val="36"/>
          <w:lang w:val="uz-Cyrl-UZ"/>
        </w:rPr>
        <w:tab/>
        <w:t xml:space="preserve">       </w:t>
      </w:r>
      <w:r w:rsidR="005A3FB7" w:rsidRPr="00037750">
        <w:rPr>
          <w:rFonts w:ascii="Arial" w:hAnsi="Arial" w:cs="Arial"/>
          <w:b/>
          <w:i/>
          <w:sz w:val="36"/>
          <w:lang w:val="uz-Cyrl-UZ"/>
        </w:rPr>
        <w:tab/>
      </w:r>
      <w:r w:rsidR="005A3FB7" w:rsidRPr="00037750">
        <w:rPr>
          <w:rFonts w:ascii="Arial" w:hAnsi="Arial" w:cs="Arial"/>
          <w:b/>
          <w:i/>
          <w:sz w:val="36"/>
          <w:lang w:val="uz-Cyrl-UZ"/>
        </w:rPr>
        <w:tab/>
      </w:r>
      <w:r w:rsidR="009875D7" w:rsidRPr="00037750">
        <w:rPr>
          <w:rFonts w:ascii="Arial" w:hAnsi="Arial" w:cs="Arial"/>
          <w:b/>
          <w:i/>
          <w:sz w:val="36"/>
          <w:szCs w:val="36"/>
          <w:lang w:val="uz-Cyrl-UZ"/>
        </w:rPr>
        <w:t xml:space="preserve">    </w:t>
      </w:r>
      <w:r w:rsidRPr="00037750">
        <w:rPr>
          <w:rFonts w:ascii="Arial" w:hAnsi="Arial" w:cs="Arial"/>
          <w:b/>
          <w:i/>
          <w:sz w:val="36"/>
          <w:szCs w:val="36"/>
          <w:lang w:val="uz-Cyrl-UZ"/>
        </w:rPr>
        <w:t xml:space="preserve"> </w:t>
      </w:r>
      <w:r w:rsidR="006A05CD" w:rsidRPr="00037750">
        <w:rPr>
          <w:rFonts w:ascii="Arial" w:hAnsi="Arial" w:cs="Arial"/>
          <w:b/>
          <w:i/>
          <w:sz w:val="36"/>
          <w:szCs w:val="36"/>
          <w:lang w:val="uz-Cyrl-UZ"/>
        </w:rPr>
        <w:t>Б.Абдухаликова</w:t>
      </w:r>
    </w:p>
    <w:p w:rsidR="00082116" w:rsidRPr="00037750" w:rsidRDefault="00082116" w:rsidP="005A3FB7">
      <w:pPr>
        <w:pStyle w:val="2"/>
        <w:ind w:left="0" w:firstLine="0"/>
        <w:rPr>
          <w:rFonts w:ascii="Arial" w:hAnsi="Arial" w:cs="Arial"/>
          <w:b/>
          <w:i/>
          <w:sz w:val="36"/>
        </w:rPr>
      </w:pPr>
    </w:p>
    <w:p w:rsidR="0072745F" w:rsidRPr="00037750" w:rsidRDefault="0072745F">
      <w:pPr>
        <w:pStyle w:val="2"/>
        <w:ind w:left="0" w:firstLine="0"/>
        <w:rPr>
          <w:rFonts w:ascii="Arial" w:hAnsi="Arial" w:cs="Arial"/>
          <w:i/>
          <w:lang w:val="uz-Cyrl-UZ"/>
        </w:rPr>
      </w:pPr>
    </w:p>
    <w:p w:rsidR="0072745F" w:rsidRPr="00037750" w:rsidRDefault="0072745F">
      <w:pPr>
        <w:pStyle w:val="2"/>
        <w:ind w:left="0" w:firstLine="0"/>
        <w:rPr>
          <w:rFonts w:ascii="Arial" w:hAnsi="Arial" w:cs="Arial"/>
          <w:i/>
          <w:lang w:val="uz-Cyrl-UZ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i/>
          <w:sz w:val="32"/>
          <w:lang w:val="uz-Cyrl-UZ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i/>
          <w:sz w:val="32"/>
          <w:lang w:val="uz-Cyrl-UZ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i/>
          <w:sz w:val="32"/>
          <w:lang w:val="uz-Cyrl-UZ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sz w:val="32"/>
          <w:lang w:val="uz-Cyrl-UZ"/>
        </w:rPr>
      </w:pPr>
    </w:p>
    <w:p w:rsidR="0072745F" w:rsidRPr="00037750" w:rsidRDefault="0072745F">
      <w:pPr>
        <w:jc w:val="center"/>
        <w:rPr>
          <w:rFonts w:ascii="Arial" w:hAnsi="Arial" w:cs="Arial"/>
          <w:b/>
          <w:sz w:val="32"/>
          <w:lang w:val="uz-Cyrl-UZ"/>
        </w:rPr>
      </w:pPr>
      <w:bookmarkStart w:id="0" w:name="_GoBack"/>
      <w:bookmarkEnd w:id="0"/>
    </w:p>
    <w:sectPr w:rsidR="0072745F" w:rsidRPr="00037750" w:rsidSect="00C50602">
      <w:pgSz w:w="11906" w:h="16838"/>
      <w:pgMar w:top="1418" w:right="991" w:bottom="709" w:left="1418" w:header="720" w:footer="720" w:gutter="0"/>
      <w:pgBorders w:display="firstPage"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466"/>
    <w:multiLevelType w:val="singleLevel"/>
    <w:tmpl w:val="908833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2BE324D"/>
    <w:multiLevelType w:val="singleLevel"/>
    <w:tmpl w:val="FCB2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CE82AAD"/>
    <w:multiLevelType w:val="singleLevel"/>
    <w:tmpl w:val="9E1C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2F5DA0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244F90"/>
    <w:multiLevelType w:val="hybridMultilevel"/>
    <w:tmpl w:val="4B7E8A6C"/>
    <w:lvl w:ilvl="0" w:tplc="34529136">
      <w:start w:val="1"/>
      <w:numFmt w:val="decimal"/>
      <w:lvlText w:val="%1."/>
      <w:lvlJc w:val="left"/>
      <w:pPr>
        <w:ind w:left="15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36E4141A"/>
    <w:multiLevelType w:val="singleLevel"/>
    <w:tmpl w:val="B192C6EE"/>
    <w:lvl w:ilvl="0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393A3691"/>
    <w:multiLevelType w:val="singleLevel"/>
    <w:tmpl w:val="B386C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F7377F"/>
    <w:multiLevelType w:val="singleLevel"/>
    <w:tmpl w:val="9C84E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70A36C5F"/>
    <w:multiLevelType w:val="singleLevel"/>
    <w:tmpl w:val="9FCAAF7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4F41768"/>
    <w:multiLevelType w:val="hybridMultilevel"/>
    <w:tmpl w:val="DD28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1D"/>
    <w:rsid w:val="0000121B"/>
    <w:rsid w:val="0000165F"/>
    <w:rsid w:val="00001B21"/>
    <w:rsid w:val="00003805"/>
    <w:rsid w:val="0000743A"/>
    <w:rsid w:val="00016F38"/>
    <w:rsid w:val="00017CDD"/>
    <w:rsid w:val="00026405"/>
    <w:rsid w:val="00037750"/>
    <w:rsid w:val="0004282D"/>
    <w:rsid w:val="00055ED8"/>
    <w:rsid w:val="00060806"/>
    <w:rsid w:val="00061ADF"/>
    <w:rsid w:val="00064FB2"/>
    <w:rsid w:val="000718CE"/>
    <w:rsid w:val="00073A40"/>
    <w:rsid w:val="0008081B"/>
    <w:rsid w:val="00082116"/>
    <w:rsid w:val="00095B4D"/>
    <w:rsid w:val="000B33A8"/>
    <w:rsid w:val="000B340C"/>
    <w:rsid w:val="000C1DC8"/>
    <w:rsid w:val="000D32B0"/>
    <w:rsid w:val="000D3691"/>
    <w:rsid w:val="000E2CBC"/>
    <w:rsid w:val="000E4F59"/>
    <w:rsid w:val="000F0671"/>
    <w:rsid w:val="000F0853"/>
    <w:rsid w:val="000F59CD"/>
    <w:rsid w:val="001038DA"/>
    <w:rsid w:val="001045B0"/>
    <w:rsid w:val="001132EF"/>
    <w:rsid w:val="00114766"/>
    <w:rsid w:val="00115ECA"/>
    <w:rsid w:val="00123B60"/>
    <w:rsid w:val="00130C97"/>
    <w:rsid w:val="0013394F"/>
    <w:rsid w:val="00136D44"/>
    <w:rsid w:val="00145C67"/>
    <w:rsid w:val="00160E8F"/>
    <w:rsid w:val="001644A4"/>
    <w:rsid w:val="00170757"/>
    <w:rsid w:val="0017664F"/>
    <w:rsid w:val="00177C45"/>
    <w:rsid w:val="00186273"/>
    <w:rsid w:val="00190901"/>
    <w:rsid w:val="001961EF"/>
    <w:rsid w:val="001A006F"/>
    <w:rsid w:val="001A0626"/>
    <w:rsid w:val="001A06D7"/>
    <w:rsid w:val="001A18E0"/>
    <w:rsid w:val="001A33C1"/>
    <w:rsid w:val="001B1080"/>
    <w:rsid w:val="001B6688"/>
    <w:rsid w:val="001C3E31"/>
    <w:rsid w:val="001C4CA4"/>
    <w:rsid w:val="001C54A0"/>
    <w:rsid w:val="001C7C3E"/>
    <w:rsid w:val="001D3D9B"/>
    <w:rsid w:val="001D42B2"/>
    <w:rsid w:val="001D578E"/>
    <w:rsid w:val="001D5BAF"/>
    <w:rsid w:val="001E2973"/>
    <w:rsid w:val="001E5D0A"/>
    <w:rsid w:val="001F070B"/>
    <w:rsid w:val="001F5212"/>
    <w:rsid w:val="001F73B5"/>
    <w:rsid w:val="00201EF6"/>
    <w:rsid w:val="002206DA"/>
    <w:rsid w:val="00220B33"/>
    <w:rsid w:val="00225CD4"/>
    <w:rsid w:val="0022728D"/>
    <w:rsid w:val="00230EB4"/>
    <w:rsid w:val="00231DC4"/>
    <w:rsid w:val="002347C9"/>
    <w:rsid w:val="00240968"/>
    <w:rsid w:val="002471A8"/>
    <w:rsid w:val="00247D1C"/>
    <w:rsid w:val="00250F94"/>
    <w:rsid w:val="002543DD"/>
    <w:rsid w:val="00262CC5"/>
    <w:rsid w:val="00272EC4"/>
    <w:rsid w:val="0028556E"/>
    <w:rsid w:val="002967EB"/>
    <w:rsid w:val="002A1502"/>
    <w:rsid w:val="002A2D6E"/>
    <w:rsid w:val="002A3D90"/>
    <w:rsid w:val="002A5083"/>
    <w:rsid w:val="002B2CC3"/>
    <w:rsid w:val="002D2491"/>
    <w:rsid w:val="002F7CFC"/>
    <w:rsid w:val="00300ED2"/>
    <w:rsid w:val="00303A9D"/>
    <w:rsid w:val="00306BE5"/>
    <w:rsid w:val="00321BAE"/>
    <w:rsid w:val="00333D19"/>
    <w:rsid w:val="0034365E"/>
    <w:rsid w:val="00344213"/>
    <w:rsid w:val="00344A79"/>
    <w:rsid w:val="00350A57"/>
    <w:rsid w:val="0035704F"/>
    <w:rsid w:val="00361361"/>
    <w:rsid w:val="00361FA0"/>
    <w:rsid w:val="00366469"/>
    <w:rsid w:val="00373CB0"/>
    <w:rsid w:val="003849DA"/>
    <w:rsid w:val="00384FBB"/>
    <w:rsid w:val="00392804"/>
    <w:rsid w:val="00395B04"/>
    <w:rsid w:val="003965EB"/>
    <w:rsid w:val="003A453C"/>
    <w:rsid w:val="003A746A"/>
    <w:rsid w:val="003C3371"/>
    <w:rsid w:val="003D6AE6"/>
    <w:rsid w:val="003E341C"/>
    <w:rsid w:val="003E4E03"/>
    <w:rsid w:val="003E5F1E"/>
    <w:rsid w:val="003E70A6"/>
    <w:rsid w:val="003F0C7C"/>
    <w:rsid w:val="003F0E9E"/>
    <w:rsid w:val="003F0F83"/>
    <w:rsid w:val="003F7653"/>
    <w:rsid w:val="00406872"/>
    <w:rsid w:val="00421578"/>
    <w:rsid w:val="00430277"/>
    <w:rsid w:val="00436607"/>
    <w:rsid w:val="00437803"/>
    <w:rsid w:val="00440C3F"/>
    <w:rsid w:val="00443323"/>
    <w:rsid w:val="00450091"/>
    <w:rsid w:val="00451D26"/>
    <w:rsid w:val="004666F6"/>
    <w:rsid w:val="0047364E"/>
    <w:rsid w:val="0047660A"/>
    <w:rsid w:val="00485F85"/>
    <w:rsid w:val="00487A0F"/>
    <w:rsid w:val="00492997"/>
    <w:rsid w:val="004944AB"/>
    <w:rsid w:val="00494F7B"/>
    <w:rsid w:val="004A52CF"/>
    <w:rsid w:val="004A5B59"/>
    <w:rsid w:val="004B1A4E"/>
    <w:rsid w:val="004C019E"/>
    <w:rsid w:val="004C1B37"/>
    <w:rsid w:val="004D1F4B"/>
    <w:rsid w:val="004E06CA"/>
    <w:rsid w:val="004E1EC6"/>
    <w:rsid w:val="004E6258"/>
    <w:rsid w:val="004F0024"/>
    <w:rsid w:val="00500B54"/>
    <w:rsid w:val="005052F5"/>
    <w:rsid w:val="00511432"/>
    <w:rsid w:val="005131E9"/>
    <w:rsid w:val="00524DE8"/>
    <w:rsid w:val="0053310A"/>
    <w:rsid w:val="005348B9"/>
    <w:rsid w:val="00536470"/>
    <w:rsid w:val="00556522"/>
    <w:rsid w:val="00557416"/>
    <w:rsid w:val="005657B3"/>
    <w:rsid w:val="0056761E"/>
    <w:rsid w:val="0058551D"/>
    <w:rsid w:val="00587CB6"/>
    <w:rsid w:val="00595B0D"/>
    <w:rsid w:val="005A3FB7"/>
    <w:rsid w:val="005A69E9"/>
    <w:rsid w:val="005B53E8"/>
    <w:rsid w:val="005B6273"/>
    <w:rsid w:val="005C08A2"/>
    <w:rsid w:val="005D1696"/>
    <w:rsid w:val="005D2439"/>
    <w:rsid w:val="005E2831"/>
    <w:rsid w:val="005F0262"/>
    <w:rsid w:val="00614C0D"/>
    <w:rsid w:val="00617044"/>
    <w:rsid w:val="00617232"/>
    <w:rsid w:val="006222C9"/>
    <w:rsid w:val="006259A0"/>
    <w:rsid w:val="0062702F"/>
    <w:rsid w:val="00627AC2"/>
    <w:rsid w:val="00636C9E"/>
    <w:rsid w:val="006426C5"/>
    <w:rsid w:val="00656345"/>
    <w:rsid w:val="006609B6"/>
    <w:rsid w:val="00663FE1"/>
    <w:rsid w:val="006732E5"/>
    <w:rsid w:val="00673946"/>
    <w:rsid w:val="006813DF"/>
    <w:rsid w:val="00681C2E"/>
    <w:rsid w:val="00682498"/>
    <w:rsid w:val="006827CA"/>
    <w:rsid w:val="0069683E"/>
    <w:rsid w:val="006A05CD"/>
    <w:rsid w:val="006A05FF"/>
    <w:rsid w:val="006A1CAA"/>
    <w:rsid w:val="006A7608"/>
    <w:rsid w:val="006C1E5D"/>
    <w:rsid w:val="006C2673"/>
    <w:rsid w:val="006C2758"/>
    <w:rsid w:val="006C522D"/>
    <w:rsid w:val="006C6F81"/>
    <w:rsid w:val="006D343D"/>
    <w:rsid w:val="006D7BC3"/>
    <w:rsid w:val="006E7374"/>
    <w:rsid w:val="006E7828"/>
    <w:rsid w:val="006F10B4"/>
    <w:rsid w:val="006F1F08"/>
    <w:rsid w:val="006F1F24"/>
    <w:rsid w:val="006F2AC4"/>
    <w:rsid w:val="006F4764"/>
    <w:rsid w:val="00700F7E"/>
    <w:rsid w:val="00710FDA"/>
    <w:rsid w:val="0071106F"/>
    <w:rsid w:val="0071612F"/>
    <w:rsid w:val="00720565"/>
    <w:rsid w:val="007208FA"/>
    <w:rsid w:val="00721928"/>
    <w:rsid w:val="00725525"/>
    <w:rsid w:val="007272E6"/>
    <w:rsid w:val="0072745F"/>
    <w:rsid w:val="00733BC9"/>
    <w:rsid w:val="00737FD9"/>
    <w:rsid w:val="007434EA"/>
    <w:rsid w:val="00743509"/>
    <w:rsid w:val="00744C3A"/>
    <w:rsid w:val="007527C9"/>
    <w:rsid w:val="00761A42"/>
    <w:rsid w:val="0076723D"/>
    <w:rsid w:val="007778AD"/>
    <w:rsid w:val="007779F2"/>
    <w:rsid w:val="0078086D"/>
    <w:rsid w:val="00792101"/>
    <w:rsid w:val="00797B31"/>
    <w:rsid w:val="007A6C50"/>
    <w:rsid w:val="007B2B5D"/>
    <w:rsid w:val="007B37FF"/>
    <w:rsid w:val="007B76D2"/>
    <w:rsid w:val="007E0AC0"/>
    <w:rsid w:val="007E0C46"/>
    <w:rsid w:val="007E6B17"/>
    <w:rsid w:val="007F4DD5"/>
    <w:rsid w:val="007F745E"/>
    <w:rsid w:val="00800B45"/>
    <w:rsid w:val="0080111C"/>
    <w:rsid w:val="008051BD"/>
    <w:rsid w:val="00807DED"/>
    <w:rsid w:val="00807E75"/>
    <w:rsid w:val="00816FD2"/>
    <w:rsid w:val="00826FB3"/>
    <w:rsid w:val="00831A2C"/>
    <w:rsid w:val="0083568E"/>
    <w:rsid w:val="00840D17"/>
    <w:rsid w:val="00845FEA"/>
    <w:rsid w:val="00854712"/>
    <w:rsid w:val="00855BD8"/>
    <w:rsid w:val="00860DC3"/>
    <w:rsid w:val="00873E75"/>
    <w:rsid w:val="00880335"/>
    <w:rsid w:val="00882794"/>
    <w:rsid w:val="0088509C"/>
    <w:rsid w:val="00890783"/>
    <w:rsid w:val="00891728"/>
    <w:rsid w:val="008A1F46"/>
    <w:rsid w:val="008A649F"/>
    <w:rsid w:val="008B1A79"/>
    <w:rsid w:val="008B7B89"/>
    <w:rsid w:val="008C3E17"/>
    <w:rsid w:val="008C7A06"/>
    <w:rsid w:val="008D0ABB"/>
    <w:rsid w:val="008E38DD"/>
    <w:rsid w:val="008E62D4"/>
    <w:rsid w:val="008F69EC"/>
    <w:rsid w:val="009118E0"/>
    <w:rsid w:val="009123C7"/>
    <w:rsid w:val="00916D36"/>
    <w:rsid w:val="00955F55"/>
    <w:rsid w:val="009569FA"/>
    <w:rsid w:val="0096558A"/>
    <w:rsid w:val="009813B5"/>
    <w:rsid w:val="009852E1"/>
    <w:rsid w:val="009875D7"/>
    <w:rsid w:val="009958E6"/>
    <w:rsid w:val="009A1507"/>
    <w:rsid w:val="009A46FE"/>
    <w:rsid w:val="009B0B70"/>
    <w:rsid w:val="009B2441"/>
    <w:rsid w:val="009B577E"/>
    <w:rsid w:val="009B6467"/>
    <w:rsid w:val="009C33D5"/>
    <w:rsid w:val="009C4AF5"/>
    <w:rsid w:val="009C7C65"/>
    <w:rsid w:val="009D463F"/>
    <w:rsid w:val="009E7653"/>
    <w:rsid w:val="009F081D"/>
    <w:rsid w:val="009F1912"/>
    <w:rsid w:val="009F7367"/>
    <w:rsid w:val="009F799E"/>
    <w:rsid w:val="00A00AA9"/>
    <w:rsid w:val="00A02504"/>
    <w:rsid w:val="00A21D8F"/>
    <w:rsid w:val="00A301DE"/>
    <w:rsid w:val="00A3070E"/>
    <w:rsid w:val="00A479E6"/>
    <w:rsid w:val="00A52214"/>
    <w:rsid w:val="00A566F0"/>
    <w:rsid w:val="00A57096"/>
    <w:rsid w:val="00A627BE"/>
    <w:rsid w:val="00A65FB8"/>
    <w:rsid w:val="00A75945"/>
    <w:rsid w:val="00A77FBF"/>
    <w:rsid w:val="00A804AE"/>
    <w:rsid w:val="00A8094A"/>
    <w:rsid w:val="00A8441D"/>
    <w:rsid w:val="00A85932"/>
    <w:rsid w:val="00A85BE6"/>
    <w:rsid w:val="00A8728A"/>
    <w:rsid w:val="00A939C0"/>
    <w:rsid w:val="00AA5945"/>
    <w:rsid w:val="00AB1EB2"/>
    <w:rsid w:val="00AB267F"/>
    <w:rsid w:val="00AB38E3"/>
    <w:rsid w:val="00AB4182"/>
    <w:rsid w:val="00AB61EC"/>
    <w:rsid w:val="00AB7773"/>
    <w:rsid w:val="00AC1DFE"/>
    <w:rsid w:val="00AD61AA"/>
    <w:rsid w:val="00AE1264"/>
    <w:rsid w:val="00AE5FB2"/>
    <w:rsid w:val="00AF62D4"/>
    <w:rsid w:val="00B27D6C"/>
    <w:rsid w:val="00B33346"/>
    <w:rsid w:val="00B3369E"/>
    <w:rsid w:val="00B3537E"/>
    <w:rsid w:val="00B4313F"/>
    <w:rsid w:val="00B437F6"/>
    <w:rsid w:val="00B476CD"/>
    <w:rsid w:val="00B55D91"/>
    <w:rsid w:val="00B71698"/>
    <w:rsid w:val="00B75D38"/>
    <w:rsid w:val="00B7624C"/>
    <w:rsid w:val="00B83BD9"/>
    <w:rsid w:val="00B9618D"/>
    <w:rsid w:val="00BA6413"/>
    <w:rsid w:val="00BA7A95"/>
    <w:rsid w:val="00BB1F56"/>
    <w:rsid w:val="00BB2782"/>
    <w:rsid w:val="00BB4891"/>
    <w:rsid w:val="00BB67B4"/>
    <w:rsid w:val="00BD70C3"/>
    <w:rsid w:val="00BF3157"/>
    <w:rsid w:val="00C02FBD"/>
    <w:rsid w:val="00C041A8"/>
    <w:rsid w:val="00C0788B"/>
    <w:rsid w:val="00C10362"/>
    <w:rsid w:val="00C14241"/>
    <w:rsid w:val="00C272E4"/>
    <w:rsid w:val="00C32929"/>
    <w:rsid w:val="00C33B2A"/>
    <w:rsid w:val="00C4186C"/>
    <w:rsid w:val="00C50602"/>
    <w:rsid w:val="00C50AAF"/>
    <w:rsid w:val="00C51160"/>
    <w:rsid w:val="00C65454"/>
    <w:rsid w:val="00C70E1C"/>
    <w:rsid w:val="00C8006A"/>
    <w:rsid w:val="00C812A8"/>
    <w:rsid w:val="00C8144C"/>
    <w:rsid w:val="00C87760"/>
    <w:rsid w:val="00C904E4"/>
    <w:rsid w:val="00C90575"/>
    <w:rsid w:val="00C91174"/>
    <w:rsid w:val="00C94DCB"/>
    <w:rsid w:val="00CA333C"/>
    <w:rsid w:val="00CA38FB"/>
    <w:rsid w:val="00CB50DB"/>
    <w:rsid w:val="00CC0FA3"/>
    <w:rsid w:val="00CC4353"/>
    <w:rsid w:val="00CE4471"/>
    <w:rsid w:val="00CE5CB4"/>
    <w:rsid w:val="00CF1897"/>
    <w:rsid w:val="00CF4DA9"/>
    <w:rsid w:val="00CF7AE6"/>
    <w:rsid w:val="00D10766"/>
    <w:rsid w:val="00D21C93"/>
    <w:rsid w:val="00D26DF6"/>
    <w:rsid w:val="00D3122C"/>
    <w:rsid w:val="00D3415D"/>
    <w:rsid w:val="00D34A63"/>
    <w:rsid w:val="00D34F24"/>
    <w:rsid w:val="00D450A6"/>
    <w:rsid w:val="00D4639A"/>
    <w:rsid w:val="00D50214"/>
    <w:rsid w:val="00D5086A"/>
    <w:rsid w:val="00D52937"/>
    <w:rsid w:val="00D547D3"/>
    <w:rsid w:val="00D603A8"/>
    <w:rsid w:val="00D65454"/>
    <w:rsid w:val="00D6741B"/>
    <w:rsid w:val="00D76E05"/>
    <w:rsid w:val="00D83129"/>
    <w:rsid w:val="00D85E9D"/>
    <w:rsid w:val="00D86725"/>
    <w:rsid w:val="00D92123"/>
    <w:rsid w:val="00D928C0"/>
    <w:rsid w:val="00DA6101"/>
    <w:rsid w:val="00DB18EF"/>
    <w:rsid w:val="00DB37DC"/>
    <w:rsid w:val="00DB5814"/>
    <w:rsid w:val="00DB62BC"/>
    <w:rsid w:val="00DD2C6E"/>
    <w:rsid w:val="00DD467D"/>
    <w:rsid w:val="00DD71B4"/>
    <w:rsid w:val="00DF372C"/>
    <w:rsid w:val="00E000C1"/>
    <w:rsid w:val="00E05FA2"/>
    <w:rsid w:val="00E119B1"/>
    <w:rsid w:val="00E161A2"/>
    <w:rsid w:val="00E3236E"/>
    <w:rsid w:val="00E32725"/>
    <w:rsid w:val="00E32BC1"/>
    <w:rsid w:val="00E433A5"/>
    <w:rsid w:val="00E50541"/>
    <w:rsid w:val="00E7154E"/>
    <w:rsid w:val="00E75ABB"/>
    <w:rsid w:val="00EA0CF8"/>
    <w:rsid w:val="00EA5582"/>
    <w:rsid w:val="00EC481A"/>
    <w:rsid w:val="00ED61E3"/>
    <w:rsid w:val="00ED7DA6"/>
    <w:rsid w:val="00EF4FEF"/>
    <w:rsid w:val="00EF5F17"/>
    <w:rsid w:val="00EF71A1"/>
    <w:rsid w:val="00F003FC"/>
    <w:rsid w:val="00F05DBE"/>
    <w:rsid w:val="00F15375"/>
    <w:rsid w:val="00F2518B"/>
    <w:rsid w:val="00F4584C"/>
    <w:rsid w:val="00F53BAB"/>
    <w:rsid w:val="00F53BE0"/>
    <w:rsid w:val="00F53D34"/>
    <w:rsid w:val="00F60860"/>
    <w:rsid w:val="00F61DB3"/>
    <w:rsid w:val="00F70E2C"/>
    <w:rsid w:val="00F753CA"/>
    <w:rsid w:val="00F76E1B"/>
    <w:rsid w:val="00F80C4C"/>
    <w:rsid w:val="00F82D10"/>
    <w:rsid w:val="00F919FF"/>
    <w:rsid w:val="00FB28C3"/>
    <w:rsid w:val="00FB5E20"/>
    <w:rsid w:val="00FC1848"/>
    <w:rsid w:val="00FD1629"/>
    <w:rsid w:val="00FD5BF5"/>
    <w:rsid w:val="00FD7C81"/>
    <w:rsid w:val="00FE300F"/>
    <w:rsid w:val="00FE5D35"/>
    <w:rsid w:val="00FE7144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3C412-D02D-488C-AB10-C5261A4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95"/>
      <w:jc w:val="center"/>
    </w:pPr>
    <w:rPr>
      <w:b/>
      <w:sz w:val="32"/>
    </w:rPr>
  </w:style>
  <w:style w:type="paragraph" w:styleId="2">
    <w:name w:val="Body Text Indent 2"/>
    <w:basedOn w:val="a"/>
    <w:pPr>
      <w:ind w:left="1134" w:hanging="414"/>
      <w:jc w:val="both"/>
    </w:pPr>
    <w:rPr>
      <w:sz w:val="32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3">
    <w:name w:val="Body Text Indent 3"/>
    <w:basedOn w:val="a"/>
    <w:pPr>
      <w:ind w:left="4536"/>
      <w:jc w:val="center"/>
    </w:pPr>
    <w:rPr>
      <w:b/>
      <w:sz w:val="32"/>
    </w:rPr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table" w:styleId="a6">
    <w:name w:val="Table Grid"/>
    <w:basedOn w:val="a1"/>
    <w:rsid w:val="00016F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2A3D9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8070-4BA0-4373-9D52-8E33B740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«ТАСДИКЛАЙМАН»</vt:lpstr>
    </vt:vector>
  </TitlesOfParts>
  <Company>Private Corp.</Company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«ТАСДИКЛАЙМАН»</dc:title>
  <dc:subject/>
  <dc:creator>ITA</dc:creator>
  <cp:keywords/>
  <cp:lastModifiedBy>Shy</cp:lastModifiedBy>
  <cp:revision>4</cp:revision>
  <cp:lastPrinted>2017-02-09T11:44:00Z</cp:lastPrinted>
  <dcterms:created xsi:type="dcterms:W3CDTF">2017-06-16T19:30:00Z</dcterms:created>
  <dcterms:modified xsi:type="dcterms:W3CDTF">2017-06-16T19:31:00Z</dcterms:modified>
</cp:coreProperties>
</file>